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11F0" w14:textId="00FF9CAF" w:rsidR="00EA1B5B" w:rsidRPr="00F32E1F" w:rsidRDefault="00EA1B5B" w:rsidP="00EA1B5B">
      <w:pPr>
        <w:spacing w:line="256" w:lineRule="auto"/>
        <w:ind w:left="720"/>
        <w:contextualSpacing/>
        <w:jc w:val="center"/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</w:pPr>
      <w:r w:rsidRPr="00F32E1F">
        <w:rPr>
          <w:rFonts w:ascii="Calibri" w:eastAsia="Calibri" w:hAnsi="Calibri" w:cs="Times New Roman"/>
          <w:noProof/>
          <w:sz w:val="22"/>
          <w:szCs w:val="22"/>
          <w:lang w:eastAsia="en-GB"/>
          <w14:ligatures w14:val="none"/>
        </w:rPr>
        <w:drawing>
          <wp:inline distT="0" distB="0" distL="0" distR="0" wp14:anchorId="5C6C6CDF" wp14:editId="2BC83935">
            <wp:extent cx="1587500" cy="13589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E1F">
        <w:rPr>
          <w:rFonts w:ascii="Arial" w:eastAsia="Calibri" w:hAnsi="Arial" w:cs="Arial"/>
          <w:b/>
          <w:sz w:val="22"/>
          <w:szCs w:val="22"/>
          <w14:ligatures w14:val="none"/>
        </w:rPr>
        <w:br/>
      </w:r>
      <w:r w:rsidR="00F2707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SEICLIOSTA DEONTA</w:t>
      </w:r>
      <w:r w:rsidR="00AB4CF1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I</w:t>
      </w:r>
      <w:r w:rsidR="00F2707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S DCTDS</w:t>
      </w:r>
      <w:r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 </w:t>
      </w:r>
    </w:p>
    <w:p w14:paraId="480B3785" w14:textId="77777777" w:rsidR="00F32E1F" w:rsidRDefault="00EA1B5B" w:rsidP="00EA1B5B">
      <w:pPr>
        <w:spacing w:line="256" w:lineRule="auto"/>
        <w:ind w:left="720"/>
        <w:contextualSpacing/>
        <w:jc w:val="center"/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</w:pPr>
      <w:r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 </w:t>
      </w:r>
      <w:r w:rsidR="00F2707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Deontas </w:t>
      </w:r>
      <w:r w:rsidR="00AB4CF1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D</w:t>
      </w:r>
      <w:r w:rsidR="002E3E55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o </w:t>
      </w:r>
      <w:r w:rsidR="00F2707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D</w:t>
      </w:r>
      <w:r w:rsidR="002E3E55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h</w:t>
      </w:r>
      <w:r w:rsidR="00F2707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aoine Aosta Atá 66 </w:t>
      </w:r>
      <w:r w:rsidR="00AB4CF1" w:rsidRPr="00F32E1F">
        <w:rPr>
          <w:rFonts w:ascii="Arial" w:hAnsi="Arial" w:cs="Arial"/>
          <w:b/>
          <w:bCs/>
          <w:sz w:val="22"/>
          <w:szCs w:val="22"/>
          <w:u w:val="single"/>
        </w:rPr>
        <w:t>agus</w:t>
      </w:r>
      <w:r w:rsidR="00F27072" w:rsidRPr="00F32E1F">
        <w:rPr>
          <w:rFonts w:ascii="Arial" w:hAnsi="Arial" w:cs="Arial"/>
          <w:sz w:val="22"/>
          <w:szCs w:val="22"/>
          <w:u w:val="single"/>
        </w:rPr>
        <w:t xml:space="preserve"> </w:t>
      </w:r>
      <w:r w:rsidR="00F27072" w:rsidRPr="00F32E1F">
        <w:rPr>
          <w:rFonts w:ascii="Arial" w:hAnsi="Arial" w:cs="Arial"/>
          <w:b/>
          <w:bCs/>
          <w:sz w:val="22"/>
          <w:szCs w:val="22"/>
          <w:u w:val="single"/>
        </w:rPr>
        <w:t xml:space="preserve">Níos </w:t>
      </w:r>
      <w:r w:rsidR="00F2707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Sine </w:t>
      </w:r>
      <w:r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br/>
      </w:r>
      <w:r w:rsidRPr="00F32E1F">
        <w:rPr>
          <w:rFonts w:ascii="Arial" w:eastAsia="Calibri" w:hAnsi="Arial" w:cs="Arial"/>
          <w:b/>
          <w:sz w:val="22"/>
          <w:szCs w:val="22"/>
          <w14:ligatures w14:val="none"/>
        </w:rPr>
        <w:br/>
      </w:r>
      <w:r w:rsidR="002E3E55" w:rsidRPr="00F32E1F">
        <w:rPr>
          <w:rFonts w:ascii="Arial" w:eastAsia="Calibri" w:hAnsi="Arial" w:cs="Arial"/>
          <w:b/>
          <w:sz w:val="22"/>
          <w:szCs w:val="22"/>
          <w14:ligatures w14:val="none"/>
        </w:rPr>
        <w:t xml:space="preserve">Le haghaidh </w:t>
      </w:r>
      <w:r w:rsidR="00FF643E" w:rsidRPr="00F32E1F">
        <w:rPr>
          <w:rFonts w:ascii="Arial" w:eastAsia="Calibri" w:hAnsi="Arial" w:cs="Arial"/>
          <w:b/>
          <w:sz w:val="22"/>
          <w:szCs w:val="22"/>
          <w14:ligatures w14:val="none"/>
        </w:rPr>
        <w:t>deisiúc</w:t>
      </w:r>
      <w:r w:rsidR="00950AE8" w:rsidRPr="00F32E1F">
        <w:rPr>
          <w:rFonts w:ascii="Arial" w:eastAsia="Calibri" w:hAnsi="Arial" w:cs="Arial"/>
          <w:b/>
          <w:sz w:val="22"/>
          <w:szCs w:val="22"/>
          <w14:ligatures w14:val="none"/>
        </w:rPr>
        <w:t>h</w:t>
      </w:r>
      <w:r w:rsidR="00FF643E" w:rsidRPr="00F32E1F">
        <w:rPr>
          <w:rFonts w:ascii="Arial" w:eastAsia="Calibri" w:hAnsi="Arial" w:cs="Arial"/>
          <w:b/>
          <w:sz w:val="22"/>
          <w:szCs w:val="22"/>
          <w14:ligatures w14:val="none"/>
        </w:rPr>
        <w:t>á</w:t>
      </w:r>
      <w:r w:rsidR="00AB4CF1" w:rsidRPr="00F32E1F">
        <w:rPr>
          <w:rFonts w:ascii="Arial" w:eastAsia="Calibri" w:hAnsi="Arial" w:cs="Arial"/>
          <w:b/>
          <w:sz w:val="22"/>
          <w:szCs w:val="22"/>
          <w14:ligatures w14:val="none"/>
        </w:rPr>
        <w:t>i</w:t>
      </w:r>
      <w:r w:rsidR="00FF643E" w:rsidRPr="00F32E1F">
        <w:rPr>
          <w:rFonts w:ascii="Arial" w:eastAsia="Calibri" w:hAnsi="Arial" w:cs="Arial"/>
          <w:b/>
          <w:sz w:val="22"/>
          <w:szCs w:val="22"/>
          <w14:ligatures w14:val="none"/>
        </w:rPr>
        <w:t>n strucht</w:t>
      </w:r>
      <w:r w:rsidR="00950AE8" w:rsidRPr="00F32E1F">
        <w:rPr>
          <w:rFonts w:ascii="Arial" w:eastAsia="Calibri" w:hAnsi="Arial" w:cs="Arial"/>
          <w:b/>
          <w:sz w:val="22"/>
          <w:szCs w:val="22"/>
          <w14:ligatures w14:val="none"/>
        </w:rPr>
        <w:t>úrach</w:t>
      </w:r>
      <w:r w:rsidR="00FF643E" w:rsidRPr="00F32E1F">
        <w:rPr>
          <w:rFonts w:ascii="Arial" w:eastAsia="Calibri" w:hAnsi="Arial" w:cs="Arial"/>
          <w:b/>
          <w:sz w:val="22"/>
          <w:szCs w:val="22"/>
          <w14:ligatures w14:val="none"/>
        </w:rPr>
        <w:t xml:space="preserve"> ar an teach</w:t>
      </w:r>
      <w:r w:rsidR="00C10449" w:rsidRPr="00F32E1F">
        <w:rPr>
          <w:rFonts w:ascii="Arial" w:eastAsia="Calibri" w:hAnsi="Arial" w:cs="Arial"/>
          <w:b/>
          <w:sz w:val="22"/>
          <w:szCs w:val="22"/>
          <w14:ligatures w14:val="none"/>
        </w:rPr>
        <w:t xml:space="preserve"> mar gheall ar drochbhail tithíochta</w:t>
      </w:r>
      <w:r w:rsidRPr="00F32E1F">
        <w:rPr>
          <w:rFonts w:ascii="Arial" w:eastAsia="Calibri" w:hAnsi="Arial" w:cs="Arial"/>
          <w:b/>
          <w:sz w:val="22"/>
          <w:szCs w:val="22"/>
          <w14:ligatures w14:val="none"/>
        </w:rPr>
        <w:t>*</w:t>
      </w:r>
      <w:r w:rsidRPr="00F32E1F">
        <w:rPr>
          <w:rFonts w:ascii="Arial" w:eastAsia="Calibri" w:hAnsi="Arial" w:cs="Arial"/>
          <w:b/>
          <w:sz w:val="22"/>
          <w:szCs w:val="22"/>
          <w14:ligatures w14:val="none"/>
        </w:rPr>
        <w:br/>
        <w:t>NB:</w:t>
      </w:r>
      <w:r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 </w:t>
      </w:r>
      <w:r w:rsidR="00A123B5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Ní </w:t>
      </w:r>
      <w:proofErr w:type="spellStart"/>
      <w:r w:rsidR="00A123B5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dheimhneofar</w:t>
      </w:r>
      <w:proofErr w:type="spellEnd"/>
      <w:r w:rsidR="00A123B5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 Foirmeacha Neamhiomlána</w:t>
      </w:r>
      <w:r w:rsidR="009D0B67" w:rsidRPr="00F32E1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D0B67" w:rsidRPr="00F32E1F">
        <w:rPr>
          <w:rFonts w:ascii="Segoe UI Symbol" w:hAnsi="Segoe UI Symbol" w:cs="Segoe UI Symbol"/>
          <w:b/>
          <w:bCs/>
          <w:sz w:val="22"/>
          <w:szCs w:val="22"/>
          <w:u w:val="single"/>
        </w:rPr>
        <w:t>⁊</w:t>
      </w:r>
      <w:r w:rsidR="009D0B67" w:rsidRPr="00F32E1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123B5" w:rsidRPr="00F32E1F">
        <w:rPr>
          <w:rFonts w:ascii="Arial" w:hAnsi="Arial" w:cs="Arial"/>
          <w:b/>
          <w:bCs/>
          <w:sz w:val="22"/>
          <w:szCs w:val="22"/>
          <w:u w:val="single"/>
        </w:rPr>
        <w:t>seolfar</w:t>
      </w:r>
      <w:r w:rsidR="00A123B5" w:rsidRPr="00F32E1F">
        <w:rPr>
          <w:rFonts w:ascii="Arial" w:hAnsi="Arial" w:cs="Arial"/>
          <w:sz w:val="22"/>
          <w:szCs w:val="22"/>
          <w:u w:val="single"/>
        </w:rPr>
        <w:t xml:space="preserve"> </w:t>
      </w:r>
      <w:r w:rsidR="00A123B5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ar ais chuig iarratasóirí iad.</w:t>
      </w:r>
      <w:r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br/>
      </w:r>
    </w:p>
    <w:p w14:paraId="0823FFFA" w14:textId="33B529A4" w:rsidR="00EA1B5B" w:rsidRPr="00F32E1F" w:rsidRDefault="00A123B5" w:rsidP="00EA1B5B">
      <w:pPr>
        <w:spacing w:line="256" w:lineRule="auto"/>
        <w:ind w:left="720"/>
        <w:contextualSpacing/>
        <w:jc w:val="center"/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</w:pPr>
      <w:r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Ainm </w:t>
      </w:r>
      <w:r w:rsidRPr="00F32E1F">
        <w:rPr>
          <w:rFonts w:ascii="Segoe UI Symbol" w:hAnsi="Segoe UI Symbol" w:cs="Segoe UI Symbol"/>
          <w:b/>
          <w:bCs/>
          <w:sz w:val="22"/>
          <w:szCs w:val="22"/>
          <w:u w:val="single"/>
        </w:rPr>
        <w:t>⁊</w:t>
      </w:r>
      <w:r w:rsidRPr="00F32E1F">
        <w:rPr>
          <w:rFonts w:ascii="Arial" w:hAnsi="Arial" w:cs="Arial"/>
          <w:b/>
          <w:bCs/>
          <w:sz w:val="22"/>
          <w:szCs w:val="22"/>
          <w:u w:val="single"/>
        </w:rPr>
        <w:t xml:space="preserve"> Seoladh</w:t>
      </w:r>
      <w:r w:rsidR="00EA1B5B" w:rsidRPr="00F32E1F">
        <w:rPr>
          <w:rFonts w:ascii="Arial" w:eastAsia="Calibri" w:hAnsi="Arial" w:cs="Arial"/>
          <w:b/>
          <w:bCs/>
          <w:sz w:val="22"/>
          <w:szCs w:val="22"/>
          <w:u w:val="single"/>
          <w14:ligatures w14:val="none"/>
        </w:rPr>
        <w:t>:</w:t>
      </w:r>
      <w:r w:rsidR="00EA1B5B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 ___________________________________________________</w:t>
      </w:r>
    </w:p>
    <w:tbl>
      <w:tblPr>
        <w:tblStyle w:val="TableGrid"/>
        <w:tblW w:w="102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882"/>
        <w:gridCol w:w="8783"/>
      </w:tblGrid>
      <w:tr w:rsidR="00EA1B5B" w:rsidRPr="00F32E1F" w14:paraId="59A16301" w14:textId="77777777" w:rsidTr="00674B4E">
        <w:trPr>
          <w:trHeight w:val="400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E0DA" w14:textId="36074167" w:rsidR="00EA1B5B" w:rsidRPr="00F32E1F" w:rsidRDefault="00A123B5" w:rsidP="00674B4E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U.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EC87" w14:textId="2B9D7336" w:rsidR="00EA1B5B" w:rsidRPr="00F32E1F" w:rsidRDefault="00A123B5" w:rsidP="00674B4E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Tic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CF03" w14:textId="6CBCEF1E" w:rsidR="00EA1B5B" w:rsidRPr="00F32E1F" w:rsidRDefault="009B3AC8" w:rsidP="00674B4E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Cur síos</w:t>
            </w:r>
          </w:p>
        </w:tc>
      </w:tr>
      <w:tr w:rsidR="00EA1B5B" w:rsidRPr="00F32E1F" w14:paraId="0DE1C593" w14:textId="77777777" w:rsidTr="00674B4E">
        <w:trPr>
          <w:trHeight w:val="25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110E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AF2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BCFB" w14:textId="5F6F4C7E" w:rsidR="00EA1B5B" w:rsidRPr="00F32E1F" w:rsidRDefault="009B3AC8" w:rsidP="00674B4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Gach leathanach den fhoirm iarratais críochnaithe</w:t>
            </w:r>
            <w:r w:rsidR="009D0B67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,</w:t>
            </w:r>
            <w:r w:rsidRPr="00F32E1F">
              <w:rPr>
                <w:rFonts w:ascii="Arial" w:hAnsi="Arial" w:cs="Arial"/>
                <w:sz w:val="22"/>
                <w:szCs w:val="22"/>
              </w:rPr>
              <w:t xml:space="preserve"> sínithe </w:t>
            </w:r>
            <w:r w:rsidR="009D0B67" w:rsidRPr="00F32E1F">
              <w:rPr>
                <w:rFonts w:ascii="Arial" w:hAnsi="Arial" w:cs="Arial"/>
                <w:sz w:val="22"/>
                <w:szCs w:val="22"/>
              </w:rPr>
              <w:t xml:space="preserve">agus </w:t>
            </w:r>
            <w:r w:rsidRPr="00F32E1F">
              <w:rPr>
                <w:rFonts w:ascii="Arial" w:hAnsi="Arial" w:cs="Arial"/>
                <w:sz w:val="22"/>
                <w:szCs w:val="22"/>
              </w:rPr>
              <w:t>dátaithe ar lch.</w:t>
            </w:r>
            <w:r w:rsidRPr="00F32E1F">
              <w:rPr>
                <w:rFonts w:ascii="Segoe UI Symbol" w:hAnsi="Segoe UI Symbol" w:cs="Segoe UI Symbol"/>
                <w:sz w:val="22"/>
                <w:szCs w:val="22"/>
              </w:rPr>
              <w:t xml:space="preserve"> 19.</w:t>
            </w:r>
            <w:r w:rsidRPr="00F32E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B5B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EA1B5B" w:rsidRPr="00F32E1F" w14:paraId="20388B25" w14:textId="77777777" w:rsidTr="00674B4E">
        <w:trPr>
          <w:trHeight w:val="25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4A75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ADE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C323" w14:textId="77777777" w:rsidR="00F32E1F" w:rsidRPr="00F32E1F" w:rsidRDefault="00F32E1F" w:rsidP="00F32E1F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hAnsi="Arial"/>
                <w:b/>
                <w:sz w:val="22"/>
                <w:szCs w:val="22"/>
              </w:rPr>
              <w:t>Sonraí Ioncaim</w:t>
            </w:r>
            <w:r w:rsidRPr="00F32E1F">
              <w:rPr>
                <w:rFonts w:ascii="Arial" w:hAnsi="Arial"/>
                <w:sz w:val="22"/>
                <w:szCs w:val="22"/>
              </w:rPr>
              <w:t xml:space="preserve"> - Cruthúnas ar ioncam d'úinéir cláraithe na maoine agus dá gCéile (más infheidhme) don bhliain chánach roimhe sin de réir lch.14 - 16 den fhoirm.</w:t>
            </w:r>
          </w:p>
          <w:p w14:paraId="7207619C" w14:textId="74664ECD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</w:tr>
      <w:tr w:rsidR="00EA1B5B" w:rsidRPr="00F32E1F" w14:paraId="6C4C5086" w14:textId="77777777" w:rsidTr="00674B4E">
        <w:trPr>
          <w:trHeight w:val="25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CC74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8F4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682E" w14:textId="26B0A3F8" w:rsidR="00EA1B5B" w:rsidRPr="00F32E1F" w:rsidRDefault="00EB3687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Cáin </w:t>
            </w:r>
            <w:proofErr w:type="spellStart"/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Réadmhaoin</w:t>
            </w:r>
            <w:proofErr w:type="spellEnd"/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 </w:t>
            </w:r>
            <w:r w:rsidR="00EA1B5B"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 xml:space="preserve">- </w:t>
            </w: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Deimhniú</w:t>
            </w:r>
            <w:r w:rsidR="004600F2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go gcomhlíonann do </w:t>
            </w:r>
            <w:proofErr w:type="spellStart"/>
            <w:r w:rsidR="004600F2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réadmhaoin</w:t>
            </w:r>
            <w:proofErr w:type="spellEnd"/>
            <w:r w:rsidR="004600F2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le </w:t>
            </w:r>
            <w:r w:rsidR="001C079A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CMÁ, ag taispeáint d’ainm</w:t>
            </w:r>
            <w:r w:rsidR="001C079A" w:rsidRPr="00F32E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0B67" w:rsidRPr="00F32E1F">
              <w:rPr>
                <w:rFonts w:ascii="Arial" w:hAnsi="Arial" w:cs="Arial"/>
                <w:sz w:val="22"/>
                <w:szCs w:val="22"/>
              </w:rPr>
              <w:t xml:space="preserve">agus </w:t>
            </w:r>
            <w:r w:rsidR="001C079A" w:rsidRPr="00F32E1F">
              <w:rPr>
                <w:rFonts w:ascii="Arial" w:hAnsi="Arial" w:cs="Arial"/>
                <w:sz w:val="22"/>
                <w:szCs w:val="22"/>
              </w:rPr>
              <w:t>seoladh</w:t>
            </w:r>
            <w:r w:rsidR="001C079A" w:rsidRPr="00F32E1F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1C079A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.</w:t>
            </w:r>
          </w:p>
        </w:tc>
      </w:tr>
      <w:tr w:rsidR="00EA1B5B" w:rsidRPr="00F32E1F" w14:paraId="6858BBA7" w14:textId="77777777" w:rsidTr="00674B4E">
        <w:trPr>
          <w:trHeight w:val="25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1E23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0F7C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0207" w14:textId="1532EC76" w:rsidR="00EA1B5B" w:rsidRPr="00F32E1F" w:rsidRDefault="001C079A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Ráiteas bainc –</w:t>
            </w:r>
            <w:r w:rsidR="00EA1B5B"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 </w:t>
            </w:r>
            <w:r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 xml:space="preserve">ceanntásc ón ráiteas a thaispeánann ainm, seoladh, BIC </w:t>
            </w:r>
            <w:r w:rsidR="00B65CBE" w:rsidRPr="00F32E1F">
              <w:rPr>
                <w:rFonts w:ascii="Arial" w:hAnsi="Arial" w:cs="Arial"/>
                <w:sz w:val="22"/>
                <w:szCs w:val="22"/>
              </w:rPr>
              <w:t xml:space="preserve">agus </w:t>
            </w:r>
            <w:r w:rsidRPr="00F32E1F">
              <w:rPr>
                <w:rFonts w:ascii="Arial" w:hAnsi="Arial" w:cs="Arial"/>
                <w:sz w:val="22"/>
                <w:szCs w:val="22"/>
              </w:rPr>
              <w:t xml:space="preserve">IBAN, </w:t>
            </w:r>
            <w:r w:rsidR="009375E2" w:rsidRPr="00F32E1F">
              <w:rPr>
                <w:rFonts w:ascii="Arial" w:hAnsi="Arial" w:cs="Arial"/>
                <w:sz w:val="22"/>
                <w:szCs w:val="22"/>
              </w:rPr>
              <w:t>atá dátaithe laistigh de thrí mhí</w:t>
            </w:r>
            <w:r w:rsidR="009375E2"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>.</w:t>
            </w:r>
          </w:p>
        </w:tc>
      </w:tr>
      <w:tr w:rsidR="00EA1B5B" w:rsidRPr="00F32E1F" w14:paraId="56753739" w14:textId="77777777" w:rsidTr="00674B4E">
        <w:trPr>
          <w:trHeight w:val="25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F246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3E5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6137" w14:textId="1233E5A8" w:rsidR="00EA1B5B" w:rsidRPr="00F32E1F" w:rsidRDefault="009375E2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Grianghraif</w:t>
            </w:r>
            <w:r w:rsidR="00EA1B5B"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 </w:t>
            </w:r>
            <w:r w:rsidR="001C079A"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-</w:t>
            </w:r>
            <w:r w:rsidR="00EA1B5B"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 </w:t>
            </w: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 </w:t>
            </w:r>
            <w:r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 xml:space="preserve">Grianghraif reatha de na </w:t>
            </w:r>
            <w:proofErr w:type="spellStart"/>
            <w:r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>hearraí</w:t>
            </w:r>
            <w:proofErr w:type="spellEnd"/>
            <w:r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 xml:space="preserve"> atá le deisiú, scríobh d’ainm/seoladh ar chúl na grianghraif. </w:t>
            </w:r>
          </w:p>
        </w:tc>
      </w:tr>
      <w:tr w:rsidR="00EA1B5B" w:rsidRPr="00F32E1F" w14:paraId="6452BD63" w14:textId="77777777" w:rsidTr="00674B4E">
        <w:trPr>
          <w:trHeight w:val="25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610B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CCF3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339C" w14:textId="0E7CFFA1" w:rsidR="00EA1B5B" w:rsidRPr="00F32E1F" w:rsidRDefault="009375E2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Meastachán</w:t>
            </w:r>
            <w:r w:rsidR="00EA1B5B"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 </w:t>
            </w:r>
            <w:r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– </w:t>
            </w:r>
            <w:r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 xml:space="preserve">Ba cheart go mbeidh na meastachán </w:t>
            </w:r>
            <w:r w:rsidR="00E2587C"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 xml:space="preserve">le haghaidh oibreacha </w:t>
            </w:r>
            <w:r w:rsidR="00693129"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 xml:space="preserve">go hiomlán </w:t>
            </w:r>
            <w:r w:rsidR="00E2587C"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>miondealaithe</w:t>
            </w:r>
            <w:r w:rsidR="00693129" w:rsidRPr="00F32E1F">
              <w:rPr>
                <w:rFonts w:ascii="Arial" w:eastAsia="Calibri" w:hAnsi="Arial" w:cs="Arial"/>
                <w:bCs/>
                <w:sz w:val="22"/>
                <w:szCs w:val="22"/>
                <w14:ligatures w14:val="none"/>
              </w:rPr>
              <w:t>. Féach na sonraí thíos le haghaidh saghas oibre</w:t>
            </w:r>
            <w:r w:rsidR="00693129" w:rsidRPr="00F32E1F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B65CBE" w:rsidRPr="00F32E1F">
              <w:rPr>
                <w:rFonts w:ascii="Arial" w:hAnsi="Arial" w:cs="Arial"/>
                <w:sz w:val="22"/>
                <w:szCs w:val="22"/>
              </w:rPr>
              <w:t>agus</w:t>
            </w:r>
            <w:r w:rsidR="00B65CBE" w:rsidRPr="00F32E1F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F95874" w:rsidRPr="00F32E1F">
              <w:rPr>
                <w:rFonts w:ascii="Arial" w:hAnsi="Arial" w:cs="Arial"/>
                <w:sz w:val="22"/>
                <w:szCs w:val="22"/>
              </w:rPr>
              <w:t>riachtanais</w:t>
            </w:r>
            <w:r w:rsidR="00EA1B5B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. </w:t>
            </w:r>
            <w:r w:rsidR="00211360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Ní mór d’aláraim </w:t>
            </w:r>
            <w:r w:rsidR="00211360"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>Deataigh</w:t>
            </w:r>
            <w:r w:rsidR="00EA1B5B"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>,</w:t>
            </w:r>
            <w:r w:rsidR="00211360" w:rsidRPr="00F32E1F"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  <w:t xml:space="preserve"> Dé-Ocsaíd Charbóin </w:t>
            </w:r>
            <w:r w:rsidR="00B25224" w:rsidRPr="00F32E1F">
              <w:rPr>
                <w:rFonts w:ascii="Arial" w:hAnsi="Arial" w:cs="Arial"/>
                <w:sz w:val="22"/>
                <w:szCs w:val="22"/>
              </w:rPr>
              <w:t>agus</w:t>
            </w:r>
            <w:r w:rsidR="00B25224" w:rsidRPr="00F32E1F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211360" w:rsidRPr="00F32E1F">
              <w:rPr>
                <w:rFonts w:ascii="Arial" w:hAnsi="Arial" w:cs="Arial"/>
                <w:b/>
                <w:bCs/>
                <w:sz w:val="22"/>
                <w:szCs w:val="22"/>
              </w:rPr>
              <w:t>Teas</w:t>
            </w:r>
            <w:r w:rsidR="00B25224" w:rsidRPr="00F32E1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EA1B5B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</w:t>
            </w:r>
            <w:r w:rsidR="00B25224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íoschaighdeán</w:t>
            </w:r>
            <w:r w:rsidR="00211360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sabháilteachta a chomhlionadh le haghaidh </w:t>
            </w:r>
            <w:r w:rsidR="00211360" w:rsidRPr="00F32E1F">
              <w:rPr>
                <w:rFonts w:ascii="Arial" w:eastAsia="Calibri" w:hAnsi="Arial" w:cs="Arial"/>
                <w:sz w:val="22"/>
                <w:szCs w:val="22"/>
                <w:u w:val="single"/>
                <w14:ligatures w14:val="none"/>
              </w:rPr>
              <w:t>gach deontas</w:t>
            </w:r>
            <w:r w:rsidR="00EA1B5B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.</w:t>
            </w:r>
            <w:r w:rsidR="00CA054A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Ba cheart go mbeidh aláraim deataigh Grád D LD2 </w:t>
            </w:r>
            <w:r w:rsidR="00B25224" w:rsidRPr="00F32E1F">
              <w:rPr>
                <w:rFonts w:ascii="Arial" w:hAnsi="Arial" w:cs="Arial"/>
                <w:sz w:val="22"/>
                <w:szCs w:val="22"/>
              </w:rPr>
              <w:t>agus</w:t>
            </w:r>
            <w:r w:rsidR="00EA1B5B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</w:t>
            </w:r>
            <w:r w:rsidR="00CA054A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is féidir leo a bheith ina n-aláraim </w:t>
            </w:r>
            <w:r w:rsidR="00E42522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cadhnraí</w:t>
            </w:r>
            <w:r w:rsidR="00CA054A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10 mbliana</w:t>
            </w:r>
            <w:r w:rsidR="00EA1B5B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.</w:t>
            </w:r>
          </w:p>
        </w:tc>
      </w:tr>
      <w:tr w:rsidR="00EA1B5B" w:rsidRPr="00F32E1F" w14:paraId="2111BA6E" w14:textId="77777777" w:rsidTr="00674B4E">
        <w:trPr>
          <w:trHeight w:val="1001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7760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3BD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2001" w14:textId="60B2C2E8" w:rsidR="00EA1B5B" w:rsidRPr="00F32E1F" w:rsidRDefault="00E42522" w:rsidP="00674B4E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14:ligatures w14:val="none"/>
              </w:rPr>
            </w:pPr>
            <w:r w:rsidRPr="00F32E1F">
              <w:rPr>
                <w:rFonts w:ascii="Arial" w:hAnsi="Arial" w:cs="Arial"/>
                <w:b/>
                <w:sz w:val="22"/>
                <w:szCs w:val="22"/>
              </w:rPr>
              <w:t xml:space="preserve">Cead an </w:t>
            </w:r>
            <w:proofErr w:type="spellStart"/>
            <w:r w:rsidRPr="00F32E1F">
              <w:rPr>
                <w:rFonts w:ascii="Arial" w:hAnsi="Arial" w:cs="Arial"/>
                <w:b/>
                <w:sz w:val="22"/>
                <w:szCs w:val="22"/>
              </w:rPr>
              <w:t>tÚinéir</w:t>
            </w:r>
            <w:proofErr w:type="spellEnd"/>
            <w:r w:rsidRPr="00F32E1F">
              <w:rPr>
                <w:rFonts w:ascii="Arial" w:hAnsi="Arial" w:cs="Arial"/>
                <w:b/>
                <w:sz w:val="22"/>
                <w:szCs w:val="22"/>
              </w:rPr>
              <w:t xml:space="preserve"> Tí </w:t>
            </w:r>
            <w:r w:rsidR="00EA1B5B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</w:t>
            </w:r>
            <w:r w:rsidR="0045069B" w:rsidRPr="00F32E1F">
              <w:rPr>
                <w:rFonts w:ascii="Arial" w:hAnsi="Arial" w:cs="Arial"/>
                <w:sz w:val="22"/>
                <w:szCs w:val="22"/>
              </w:rPr>
              <w:t>– má tá áit a fháil agat ar chíos ó Thiarna Talún nó ó Chomhlacht Ceadaithe Tithíochta, tá cóip de do Chomhaontú Tionóntachta agus cead sínithe ó do Thiarna Talún ag teastáil uainn.</w:t>
            </w:r>
          </w:p>
        </w:tc>
      </w:tr>
      <w:tr w:rsidR="00EA1B5B" w:rsidRPr="00F32E1F" w14:paraId="3DDFA396" w14:textId="77777777" w:rsidTr="00674B4E">
        <w:trPr>
          <w:trHeight w:val="2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F4C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7F70" w14:textId="22DE17C2" w:rsidR="00EA1B5B" w:rsidRPr="00F32E1F" w:rsidRDefault="00A81D47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>Athshreangú</w:t>
            </w:r>
            <w:r w:rsidR="00EA1B5B"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>:</w:t>
            </w:r>
            <w:r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Litir ó Leictreoir ag rá go bhfuil an sreangú dainséarach nó go bhfuil uasghrádú riachtanach.</w:t>
            </w:r>
          </w:p>
        </w:tc>
      </w:tr>
      <w:tr w:rsidR="00EA1B5B" w:rsidRPr="00F32E1F" w14:paraId="2A18A363" w14:textId="77777777" w:rsidTr="00674B4E">
        <w:trPr>
          <w:trHeight w:val="2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84D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EE65" w14:textId="057BCF4A" w:rsidR="00EA1B5B" w:rsidRPr="00F32E1F" w:rsidRDefault="00F32E1F" w:rsidP="00F32E1F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hAnsi="Arial"/>
                <w:b/>
                <w:bCs/>
                <w:sz w:val="22"/>
                <w:szCs w:val="22"/>
              </w:rPr>
              <w:t xml:space="preserve">Téamh Lárnach/Coire:   </w:t>
            </w:r>
            <w:r w:rsidRPr="00F32E1F">
              <w:rPr>
                <w:rFonts w:ascii="Arial" w:hAnsi="Arial"/>
                <w:sz w:val="22"/>
                <w:szCs w:val="22"/>
              </w:rPr>
              <w:t xml:space="preserve">Téamh lárnach a dheisiú nó a sholáthar, lena n-áirítear coire breosla iontaise atá ann cheana a </w:t>
            </w:r>
            <w:r w:rsidRPr="00F32E1F">
              <w:rPr>
                <w:rFonts w:ascii="Arial" w:hAnsi="Arial"/>
                <w:b/>
                <w:bCs/>
                <w:sz w:val="22"/>
                <w:szCs w:val="22"/>
              </w:rPr>
              <w:t>dheisiú</w:t>
            </w:r>
            <w:r w:rsidRPr="00F32E1F">
              <w:rPr>
                <w:rFonts w:ascii="Arial" w:hAnsi="Arial"/>
                <w:sz w:val="22"/>
                <w:szCs w:val="22"/>
              </w:rPr>
              <w:t xml:space="preserve"> nó dóire breosla iontaise </w:t>
            </w:r>
            <w:r w:rsidRPr="00F32E1F">
              <w:rPr>
                <w:rFonts w:ascii="Arial" w:hAnsi="Arial"/>
                <w:b/>
                <w:bCs/>
                <w:sz w:val="22"/>
                <w:szCs w:val="22"/>
              </w:rPr>
              <w:t>athláimhe</w:t>
            </w:r>
            <w:r w:rsidRPr="00F32E1F">
              <w:rPr>
                <w:rFonts w:ascii="Arial" w:hAnsi="Arial"/>
                <w:sz w:val="22"/>
                <w:szCs w:val="22"/>
              </w:rPr>
              <w:t xml:space="preserve"> nó réiteach téimh lárnaigh leictreach nó </w:t>
            </w:r>
            <w:proofErr w:type="spellStart"/>
            <w:r w:rsidRPr="00F32E1F">
              <w:rPr>
                <w:rFonts w:ascii="Arial" w:hAnsi="Arial"/>
                <w:sz w:val="22"/>
                <w:szCs w:val="22"/>
              </w:rPr>
              <w:t>bithmhaise</w:t>
            </w:r>
            <w:proofErr w:type="spellEnd"/>
            <w:r w:rsidRPr="00F32E1F">
              <w:rPr>
                <w:rFonts w:ascii="Arial" w:hAnsi="Arial"/>
                <w:sz w:val="22"/>
                <w:szCs w:val="22"/>
              </w:rPr>
              <w:t xml:space="preserve"> nua a cheannach. Beidh tuarascáil ó </w:t>
            </w:r>
            <w:proofErr w:type="spellStart"/>
            <w:r w:rsidRPr="00F32E1F">
              <w:rPr>
                <w:rFonts w:ascii="Arial" w:hAnsi="Arial"/>
                <w:sz w:val="22"/>
                <w:szCs w:val="22"/>
              </w:rPr>
              <w:t>chonraitheoir</w:t>
            </w:r>
            <w:proofErr w:type="spellEnd"/>
            <w:r w:rsidRPr="00F32E1F">
              <w:rPr>
                <w:rFonts w:ascii="Arial" w:hAnsi="Arial"/>
                <w:sz w:val="22"/>
                <w:szCs w:val="22"/>
              </w:rPr>
              <w:t xml:space="preserve"> téimh ag teastáil uait ina ndéanfar cur síos ar riocht an chórais atá ann cheana. </w:t>
            </w:r>
            <w:r w:rsidRPr="00F32E1F">
              <w:rPr>
                <w:rFonts w:ascii="Arial" w:hAnsi="Arial"/>
                <w:sz w:val="22"/>
                <w:szCs w:val="22"/>
                <w:u w:val="single"/>
              </w:rPr>
              <w:t>Níl coirí nua breosla iontaise as féin clúdaithe le deontais.</w:t>
            </w:r>
          </w:p>
        </w:tc>
      </w:tr>
      <w:tr w:rsidR="00EA1B5B" w:rsidRPr="00F32E1F" w14:paraId="5CDC6659" w14:textId="77777777" w:rsidTr="00674B4E">
        <w:trPr>
          <w:trHeight w:val="2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8D6" w14:textId="77777777" w:rsidR="00EA1B5B" w:rsidRPr="00F32E1F" w:rsidRDefault="00EA1B5B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723C" w14:textId="0CE70A8A" w:rsidR="00EA1B5B" w:rsidRPr="00F32E1F" w:rsidRDefault="0043195A" w:rsidP="00674B4E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>Deisiúchán / Athsholáthar Dín</w:t>
            </w:r>
            <w:r w:rsidR="00EA1B5B"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>:</w:t>
            </w:r>
            <w:r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Deimhniú ón </w:t>
            </w:r>
            <w:r w:rsidR="003C7552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Chomhlacht Árachais</w:t>
            </w:r>
            <w:r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</w:t>
            </w:r>
            <w:r w:rsidR="003C7552" w:rsidRPr="00F32E1F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Tí nach gclúdóidh siad an costas nó deimhniú i scríbhinn nach bhfuil árachas tí agat.</w:t>
            </w:r>
            <w:r w:rsidR="00EA1B5B" w:rsidRPr="00F32E1F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7B712445" w14:textId="77777777" w:rsidR="00F32E1F" w:rsidRPr="00F32E1F" w:rsidRDefault="00EA1B5B" w:rsidP="00EA1B5B">
      <w:pPr>
        <w:spacing w:line="256" w:lineRule="auto"/>
        <w:rPr>
          <w:rFonts w:ascii="Arial" w:eastAsia="Calibri" w:hAnsi="Arial" w:cs="Arial"/>
          <w:sz w:val="22"/>
          <w:szCs w:val="22"/>
          <w14:ligatures w14:val="none"/>
        </w:rPr>
      </w:pPr>
      <w:r w:rsidRPr="00F32E1F">
        <w:rPr>
          <w:rFonts w:ascii="Arial" w:eastAsia="Calibri" w:hAnsi="Arial" w:cs="Arial"/>
          <w:b/>
          <w:sz w:val="22"/>
          <w:szCs w:val="22"/>
          <w14:ligatures w14:val="none"/>
        </w:rPr>
        <w:t xml:space="preserve">*  </w:t>
      </w:r>
      <w:r w:rsidR="003C755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Droch-</w:t>
      </w:r>
      <w:r w:rsidR="00EF28C8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choinníollacha</w:t>
      </w:r>
      <w:r w:rsidR="003C7552"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 xml:space="preserve"> Tithíochta</w:t>
      </w:r>
      <w:r w:rsidR="003C7552" w:rsidRPr="00F32E1F">
        <w:rPr>
          <w:rFonts w:ascii="Arial" w:eastAsia="Calibri" w:hAnsi="Arial" w:cs="Arial"/>
          <w:b/>
          <w:sz w:val="22"/>
          <w:szCs w:val="22"/>
          <w14:ligatures w14:val="none"/>
        </w:rPr>
        <w:t xml:space="preserve"> </w:t>
      </w:r>
      <w:r w:rsidR="000761D4" w:rsidRPr="00F32E1F">
        <w:rPr>
          <w:rFonts w:ascii="Arial" w:eastAsia="Calibri" w:hAnsi="Arial" w:cs="Arial"/>
          <w:b/>
          <w:sz w:val="22"/>
          <w:szCs w:val="22"/>
          <w14:ligatures w14:val="none"/>
        </w:rPr>
        <w:t>–</w:t>
      </w:r>
      <w:r w:rsidR="003C7552" w:rsidRPr="00F32E1F">
        <w:rPr>
          <w:rFonts w:ascii="Arial" w:eastAsia="Calibri" w:hAnsi="Arial" w:cs="Arial"/>
          <w:b/>
          <w:sz w:val="22"/>
          <w:szCs w:val="22"/>
          <w14:ligatures w14:val="none"/>
        </w:rPr>
        <w:t xml:space="preserve"> </w:t>
      </w:r>
      <w:r w:rsidR="000761D4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I measc samplaí oibreacha incháilithe tá deisiúcháin nó feabhsúchán struchtúracha, athshreangú, líneáil thirim, deisiúcháin nó athsholáthar le roinnt/gach fuinneoige </w:t>
      </w:r>
      <w:r w:rsidR="007F054F" w:rsidRPr="00F32E1F">
        <w:rPr>
          <w:rFonts w:ascii="Arial" w:hAnsi="Arial" w:cs="Arial"/>
          <w:sz w:val="22"/>
          <w:szCs w:val="22"/>
        </w:rPr>
        <w:t>agus</w:t>
      </w:r>
      <w:r w:rsidR="000761D4" w:rsidRPr="00F32E1F">
        <w:rPr>
          <w:rFonts w:ascii="Arial" w:eastAsia="Calibri" w:hAnsi="Arial" w:cs="Arial"/>
          <w:sz w:val="22"/>
          <w:szCs w:val="22"/>
          <w14:ligatures w14:val="none"/>
        </w:rPr>
        <w:t xml:space="preserve"> </w:t>
      </w:r>
      <w:r w:rsidR="000761D4" w:rsidRPr="00F32E1F">
        <w:rPr>
          <w:rFonts w:ascii="Arial" w:eastAsia="Calibri" w:hAnsi="Arial" w:cs="Arial"/>
          <w:bCs/>
          <w:sz w:val="22"/>
          <w:szCs w:val="22"/>
          <w14:ligatures w14:val="none"/>
        </w:rPr>
        <w:t>doirse, soláthar téamh lárnach, seirbhísí uisce</w:t>
      </w:r>
      <w:r w:rsidR="007F054F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agus</w:t>
      </w:r>
      <w:r w:rsidR="000761D4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  <w:r w:rsidR="00D218E2" w:rsidRPr="00F32E1F">
        <w:rPr>
          <w:rFonts w:ascii="Arial" w:eastAsia="Calibri" w:hAnsi="Arial" w:cs="Arial"/>
          <w:bCs/>
          <w:sz w:val="22"/>
          <w:szCs w:val="22"/>
          <w14:ligatures w14:val="none"/>
        </w:rPr>
        <w:t>sláintiúla</w:t>
      </w:r>
      <w:r w:rsidR="007F054F" w:rsidRPr="00F32E1F">
        <w:rPr>
          <w:rFonts w:ascii="Arial" w:eastAsia="Calibri" w:hAnsi="Arial" w:cs="Arial"/>
          <w:bCs/>
          <w:sz w:val="22"/>
          <w:szCs w:val="22"/>
          <w14:ligatures w14:val="none"/>
        </w:rPr>
        <w:t>,</w:t>
      </w:r>
      <w:r w:rsidR="00D218E2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agus aon deisiúchán nó feabhsúchán </w:t>
      </w:r>
      <w:r w:rsidR="00EF28C8" w:rsidRPr="00F32E1F">
        <w:rPr>
          <w:rFonts w:ascii="Arial" w:eastAsia="Calibri" w:hAnsi="Arial" w:cs="Arial"/>
          <w:bCs/>
          <w:sz w:val="22"/>
          <w:szCs w:val="22"/>
          <w14:ligatures w14:val="none"/>
        </w:rPr>
        <w:t>a mheastar a bheith</w:t>
      </w:r>
      <w:r w:rsidR="00D218E2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riachtanach </w:t>
      </w:r>
      <w:r w:rsidR="00EF28C8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chun an </w:t>
      </w:r>
      <w:proofErr w:type="spellStart"/>
      <w:r w:rsidR="00EF28C8" w:rsidRPr="00F32E1F">
        <w:rPr>
          <w:rFonts w:ascii="Arial" w:eastAsia="Calibri" w:hAnsi="Arial" w:cs="Arial"/>
          <w:bCs/>
          <w:sz w:val="22"/>
          <w:szCs w:val="22"/>
          <w14:ligatures w14:val="none"/>
        </w:rPr>
        <w:t>réadmhaoin</w:t>
      </w:r>
      <w:proofErr w:type="spellEnd"/>
      <w:r w:rsidR="00EF28C8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a th</w:t>
      </w:r>
      <w:r w:rsidR="007F054F" w:rsidRPr="00F32E1F">
        <w:rPr>
          <w:rFonts w:ascii="Arial" w:eastAsia="Calibri" w:hAnsi="Arial" w:cs="Arial"/>
          <w:bCs/>
          <w:sz w:val="22"/>
          <w:szCs w:val="22"/>
          <w14:ligatures w14:val="none"/>
        </w:rPr>
        <w:t>a</w:t>
      </w:r>
      <w:r w:rsidR="00EF28C8" w:rsidRPr="00F32E1F">
        <w:rPr>
          <w:rFonts w:ascii="Arial" w:eastAsia="Calibri" w:hAnsi="Arial" w:cs="Arial"/>
          <w:bCs/>
          <w:sz w:val="22"/>
          <w:szCs w:val="22"/>
          <w14:ligatures w14:val="none"/>
        </w:rPr>
        <w:t>b</w:t>
      </w:r>
      <w:r w:rsidR="007F054F" w:rsidRPr="00F32E1F">
        <w:rPr>
          <w:rFonts w:ascii="Arial" w:eastAsia="Calibri" w:hAnsi="Arial" w:cs="Arial"/>
          <w:bCs/>
          <w:sz w:val="22"/>
          <w:szCs w:val="22"/>
          <w14:ligatures w14:val="none"/>
        </w:rPr>
        <w:t>h</w:t>
      </w:r>
      <w:r w:rsidR="00EF28C8" w:rsidRPr="00F32E1F">
        <w:rPr>
          <w:rFonts w:ascii="Arial" w:eastAsia="Calibri" w:hAnsi="Arial" w:cs="Arial"/>
          <w:bCs/>
          <w:sz w:val="22"/>
          <w:szCs w:val="22"/>
          <w14:ligatures w14:val="none"/>
        </w:rPr>
        <w:t xml:space="preserve">air </w:t>
      </w:r>
      <w:r w:rsidR="007F054F" w:rsidRPr="00F32E1F">
        <w:rPr>
          <w:rFonts w:ascii="Arial" w:eastAsia="Calibri" w:hAnsi="Arial" w:cs="Arial"/>
          <w:bCs/>
          <w:sz w:val="22"/>
          <w:szCs w:val="22"/>
          <w14:ligatures w14:val="none"/>
        </w:rPr>
        <w:t>s</w:t>
      </w:r>
      <w:r w:rsidR="00EF28C8" w:rsidRPr="00F32E1F">
        <w:rPr>
          <w:rFonts w:ascii="Arial" w:eastAsia="Calibri" w:hAnsi="Arial" w:cs="Arial"/>
          <w:bCs/>
          <w:sz w:val="22"/>
          <w:szCs w:val="22"/>
          <w14:ligatures w14:val="none"/>
        </w:rPr>
        <w:t>uas chuig leibhéal sásúil don iarratasóir</w:t>
      </w:r>
      <w:r w:rsidRPr="00F32E1F">
        <w:rPr>
          <w:rFonts w:ascii="Arial" w:eastAsia="Calibri" w:hAnsi="Arial" w:cs="Arial"/>
          <w:sz w:val="22"/>
          <w:szCs w:val="22"/>
          <w14:ligatures w14:val="none"/>
        </w:rPr>
        <w:t xml:space="preserve">. </w:t>
      </w:r>
      <w:r w:rsidR="00EF28C8" w:rsidRPr="00F32E1F">
        <w:rPr>
          <w:rFonts w:ascii="Arial" w:eastAsia="Calibri" w:hAnsi="Arial" w:cs="Arial"/>
          <w:sz w:val="22"/>
          <w:szCs w:val="22"/>
          <w14:ligatures w14:val="none"/>
        </w:rPr>
        <w:t xml:space="preserve">Ní liosta uileghabhálach é an ceann seo ach treoirlíne. </w:t>
      </w:r>
    </w:p>
    <w:p w14:paraId="0E4F5C85" w14:textId="50522C0F" w:rsidR="00EA1B5B" w:rsidRPr="00F32E1F" w:rsidRDefault="00A30B1B" w:rsidP="00EA1B5B">
      <w:pPr>
        <w:spacing w:line="256" w:lineRule="auto"/>
        <w:rPr>
          <w:rFonts w:ascii="Arial" w:eastAsia="Calibri" w:hAnsi="Arial" w:cs="Arial"/>
          <w:sz w:val="22"/>
          <w:szCs w:val="22"/>
          <w14:ligatures w14:val="none"/>
        </w:rPr>
      </w:pPr>
      <w:r w:rsidRPr="00F32E1F">
        <w:rPr>
          <w:rFonts w:ascii="Arial" w:eastAsia="Calibri" w:hAnsi="Arial" w:cs="Arial"/>
          <w:b/>
          <w:sz w:val="22"/>
          <w:szCs w:val="22"/>
          <w:u w:val="single"/>
          <w14:ligatures w14:val="none"/>
        </w:rPr>
        <w:t>Má fuair tú deontas le 5 bliana anuas, ní dócha go gceadófar deontas eile.</w:t>
      </w:r>
      <w:r w:rsidR="00EA1B5B" w:rsidRPr="00F32E1F">
        <w:rPr>
          <w:rFonts w:ascii="Arial" w:eastAsia="Calibri" w:hAnsi="Arial" w:cs="Arial"/>
          <w:sz w:val="22"/>
          <w:szCs w:val="22"/>
          <w14:ligatures w14:val="none"/>
        </w:rPr>
        <w:br/>
      </w:r>
      <w:r w:rsidRPr="00F32E1F">
        <w:rPr>
          <w:rFonts w:ascii="Arial" w:eastAsia="Calibri" w:hAnsi="Arial" w:cs="Arial"/>
          <w:sz w:val="22"/>
          <w:szCs w:val="22"/>
          <w14:ligatures w14:val="none"/>
        </w:rPr>
        <w:t>Déan teagmháil linn</w:t>
      </w:r>
      <w:r w:rsidR="00EA1B5B" w:rsidRPr="00F32E1F">
        <w:rPr>
          <w:rFonts w:ascii="Arial" w:eastAsia="Calibri" w:hAnsi="Arial" w:cs="Arial"/>
          <w:sz w:val="22"/>
          <w:szCs w:val="22"/>
          <w14:ligatures w14:val="none"/>
        </w:rPr>
        <w:t xml:space="preserve">: </w:t>
      </w:r>
      <w:hyperlink r:id="rId6" w:history="1">
        <w:r w:rsidR="00EA1B5B" w:rsidRPr="00F32E1F">
          <w:rPr>
            <w:rFonts w:ascii="Arial" w:eastAsia="Calibri" w:hAnsi="Arial" w:cs="Arial"/>
            <w:color w:val="0000FF"/>
            <w:sz w:val="22"/>
            <w:szCs w:val="22"/>
            <w:u w:val="single"/>
            <w14:ligatures w14:val="none"/>
          </w:rPr>
          <w:t>Housinggrants@louthcoco.ie</w:t>
        </w:r>
      </w:hyperlink>
      <w:r w:rsidR="00EA1B5B" w:rsidRPr="00F32E1F">
        <w:rPr>
          <w:rFonts w:ascii="Arial" w:eastAsia="Calibri" w:hAnsi="Arial" w:cs="Arial"/>
          <w:sz w:val="22"/>
          <w:szCs w:val="22"/>
          <w14:ligatures w14:val="none"/>
        </w:rPr>
        <w:t xml:space="preserve"> / 042  9335457</w:t>
      </w:r>
    </w:p>
    <w:p w14:paraId="159D1B48" w14:textId="77777777" w:rsidR="00EA1B5B" w:rsidRPr="00796485" w:rsidRDefault="00EA1B5B" w:rsidP="00EA1B5B">
      <w:pPr>
        <w:spacing w:after="0" w:line="256" w:lineRule="auto"/>
        <w:rPr>
          <w:rFonts w:ascii="Arial" w:eastAsia="Calibri" w:hAnsi="Arial" w:cs="Arial"/>
          <w14:ligatures w14:val="none"/>
        </w:rPr>
        <w:sectPr w:rsidR="00EA1B5B" w:rsidRPr="00796485" w:rsidSect="00EA1B5B">
          <w:pgSz w:w="11906" w:h="16838"/>
          <w:pgMar w:top="720" w:right="991" w:bottom="720" w:left="851" w:header="708" w:footer="708" w:gutter="0"/>
          <w:cols w:space="720"/>
        </w:sectPr>
      </w:pPr>
    </w:p>
    <w:p w14:paraId="472C5F24" w14:textId="77777777" w:rsidR="00EA1B5B" w:rsidRPr="00796485" w:rsidRDefault="00EA1B5B" w:rsidP="00EA1B5B">
      <w:pPr>
        <w:spacing w:line="256" w:lineRule="auto"/>
        <w:jc w:val="center"/>
        <w:rPr>
          <w:rFonts w:ascii="Arial" w:eastAsia="Calibri" w:hAnsi="Arial" w:cs="Arial"/>
          <w:b/>
          <w:u w:val="single"/>
          <w14:ligatures w14:val="none"/>
        </w:rPr>
      </w:pPr>
    </w:p>
    <w:p w14:paraId="0C4AB495" w14:textId="77777777" w:rsidR="00EA1B5B" w:rsidRPr="00796485" w:rsidRDefault="00EA1B5B" w:rsidP="00EA1B5B">
      <w:pPr>
        <w:spacing w:line="256" w:lineRule="auto"/>
        <w:jc w:val="both"/>
        <w:rPr>
          <w:rFonts w:ascii="Arial" w:eastAsia="Calibri" w:hAnsi="Arial" w:cs="Arial"/>
          <w14:ligatures w14:val="none"/>
        </w:rPr>
      </w:pPr>
    </w:p>
    <w:p w14:paraId="28FE7D11" w14:textId="77777777" w:rsidR="00EA1B5B" w:rsidRPr="00796485" w:rsidRDefault="00EA1B5B" w:rsidP="00EA1B5B">
      <w:pPr>
        <w:spacing w:line="256" w:lineRule="auto"/>
        <w:jc w:val="both"/>
        <w:rPr>
          <w:rFonts w:ascii="Arial" w:eastAsia="Calibri" w:hAnsi="Arial" w:cs="Arial"/>
          <w14:ligatures w14:val="none"/>
        </w:rPr>
      </w:pPr>
    </w:p>
    <w:p w14:paraId="4610ACD9" w14:textId="77777777" w:rsidR="00EA1B5B" w:rsidRPr="00796485" w:rsidRDefault="00EA1B5B" w:rsidP="00EA1B5B">
      <w:pPr>
        <w:spacing w:line="256" w:lineRule="auto"/>
        <w:rPr>
          <w:rFonts w:ascii="Calibri" w:eastAsia="Calibri" w:hAnsi="Calibri" w:cs="Times New Roman"/>
          <w:sz w:val="22"/>
          <w:szCs w:val="22"/>
          <w14:ligatures w14:val="none"/>
        </w:rPr>
      </w:pPr>
    </w:p>
    <w:p w14:paraId="08C3D91A" w14:textId="77777777" w:rsidR="00EA1B5B" w:rsidRPr="00950AE8" w:rsidRDefault="00EA1B5B" w:rsidP="00EA1B5B"/>
    <w:p w14:paraId="0488CAB7" w14:textId="77777777" w:rsidR="00BD0F80" w:rsidRDefault="00BD0F80"/>
    <w:sectPr w:rsidR="00BD0F80" w:rsidSect="00EA1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8D"/>
    <w:rsid w:val="00063B0C"/>
    <w:rsid w:val="000761D4"/>
    <w:rsid w:val="001319AF"/>
    <w:rsid w:val="00151C8D"/>
    <w:rsid w:val="001C079A"/>
    <w:rsid w:val="00211360"/>
    <w:rsid w:val="00251002"/>
    <w:rsid w:val="002C512A"/>
    <w:rsid w:val="002E3E55"/>
    <w:rsid w:val="003C7552"/>
    <w:rsid w:val="0043195A"/>
    <w:rsid w:val="004472FA"/>
    <w:rsid w:val="0045069B"/>
    <w:rsid w:val="004600F2"/>
    <w:rsid w:val="00531751"/>
    <w:rsid w:val="006320DC"/>
    <w:rsid w:val="00693129"/>
    <w:rsid w:val="00792108"/>
    <w:rsid w:val="007F054F"/>
    <w:rsid w:val="00810009"/>
    <w:rsid w:val="008C2024"/>
    <w:rsid w:val="008F1EAF"/>
    <w:rsid w:val="009375E2"/>
    <w:rsid w:val="00950AE8"/>
    <w:rsid w:val="00955279"/>
    <w:rsid w:val="009B3AC8"/>
    <w:rsid w:val="009D0B67"/>
    <w:rsid w:val="00A123B5"/>
    <w:rsid w:val="00A30B1B"/>
    <w:rsid w:val="00A81D47"/>
    <w:rsid w:val="00AB2C5D"/>
    <w:rsid w:val="00AB4CF1"/>
    <w:rsid w:val="00B1175E"/>
    <w:rsid w:val="00B25224"/>
    <w:rsid w:val="00B65CBE"/>
    <w:rsid w:val="00BD0F80"/>
    <w:rsid w:val="00C10449"/>
    <w:rsid w:val="00CA054A"/>
    <w:rsid w:val="00CE02A9"/>
    <w:rsid w:val="00D218E2"/>
    <w:rsid w:val="00DC77F5"/>
    <w:rsid w:val="00E2587C"/>
    <w:rsid w:val="00E42522"/>
    <w:rsid w:val="00EA1B5B"/>
    <w:rsid w:val="00EB3687"/>
    <w:rsid w:val="00EE21B0"/>
    <w:rsid w:val="00EF28C8"/>
    <w:rsid w:val="00F27072"/>
    <w:rsid w:val="00F32E1F"/>
    <w:rsid w:val="00F95874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BAB5"/>
  <w15:chartTrackingRefBased/>
  <w15:docId w15:val="{DA83A5DE-3C84-4A9B-A913-A1BD15D6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5B"/>
    <w:rPr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C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singgrants@louthcoco.ie" TargetMode="External"/><Relationship Id="rId5" Type="http://schemas.openxmlformats.org/officeDocument/2006/relationships/image" Target="cid:image001.jpg@01D9F867.82E70B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Conall Quinn</dc:creator>
  <cp:keywords/>
  <dc:description/>
  <cp:lastModifiedBy>Catherine Quigley</cp:lastModifiedBy>
  <cp:revision>12</cp:revision>
  <cp:lastPrinted>2024-08-14T12:45:00Z</cp:lastPrinted>
  <dcterms:created xsi:type="dcterms:W3CDTF">2024-07-25T16:43:00Z</dcterms:created>
  <dcterms:modified xsi:type="dcterms:W3CDTF">2025-11-07T13:01:00Z</dcterms:modified>
</cp:coreProperties>
</file>