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5C3" w:rsidRPr="00D40F55" w:rsidRDefault="008775C3" w:rsidP="00627E7A">
      <w:pPr>
        <w:pStyle w:val="NormalWeb"/>
        <w:tabs>
          <w:tab w:val="left" w:pos="10915"/>
        </w:tabs>
        <w:ind w:left="720" w:right="991"/>
        <w:rPr>
          <w:rFonts w:asciiTheme="minorHAnsi" w:hAnsiTheme="minorHAnsi" w:cstheme="minorHAnsi"/>
          <w:sz w:val="22"/>
          <w:szCs w:val="22"/>
          <w:lang w:val="en-US" w:eastAsia="en-US"/>
        </w:rPr>
      </w:pPr>
    </w:p>
    <w:p w:rsidR="007924AE" w:rsidRPr="00D40F55" w:rsidRDefault="007924AE" w:rsidP="008775C3">
      <w:pPr>
        <w:pStyle w:val="NormalWeb"/>
        <w:tabs>
          <w:tab w:val="left" w:pos="10206"/>
          <w:tab w:val="left" w:pos="10915"/>
        </w:tabs>
        <w:ind w:left="851" w:right="426"/>
        <w:rPr>
          <w:rFonts w:asciiTheme="minorHAnsi" w:hAnsiTheme="minorHAnsi" w:cstheme="minorHAnsi"/>
          <w:sz w:val="22"/>
          <w:szCs w:val="22"/>
        </w:rPr>
      </w:pPr>
    </w:p>
    <w:p w:rsidR="007924AE" w:rsidRPr="00D40F55" w:rsidRDefault="007924AE" w:rsidP="006B44FF">
      <w:pPr>
        <w:pStyle w:val="NormalWeb"/>
        <w:tabs>
          <w:tab w:val="left" w:pos="10632"/>
          <w:tab w:val="left" w:pos="10915"/>
        </w:tabs>
        <w:ind w:left="851" w:right="426"/>
        <w:rPr>
          <w:rFonts w:asciiTheme="minorHAnsi" w:hAnsiTheme="minorHAnsi" w:cstheme="minorHAnsi"/>
          <w:sz w:val="22"/>
          <w:szCs w:val="22"/>
        </w:rPr>
      </w:pPr>
    </w:p>
    <w:p w:rsidR="007924AE" w:rsidRPr="00D40F55" w:rsidRDefault="007924AE" w:rsidP="00A87AA4">
      <w:pPr>
        <w:pStyle w:val="TOC1"/>
      </w:pPr>
    </w:p>
    <w:p w:rsidR="00AD7966" w:rsidRPr="00D40F55" w:rsidRDefault="00AD7966" w:rsidP="00AD7966">
      <w:pPr>
        <w:pStyle w:val="NoSpacing"/>
        <w:rPr>
          <w:rFonts w:cstheme="minorHAnsi"/>
        </w:rPr>
      </w:pPr>
    </w:p>
    <w:p w:rsidR="00A009F7" w:rsidRPr="00D40F55" w:rsidRDefault="00A009F7" w:rsidP="00AD7966">
      <w:pPr>
        <w:pStyle w:val="NoSpacing"/>
        <w:ind w:firstLine="720"/>
        <w:rPr>
          <w:rFonts w:cstheme="minorHAnsi"/>
          <w:b/>
        </w:rPr>
      </w:pPr>
    </w:p>
    <w:p w:rsidR="00326687" w:rsidRPr="00D40F55" w:rsidRDefault="00326687" w:rsidP="00AD7966">
      <w:pPr>
        <w:pStyle w:val="NoSpacing"/>
        <w:ind w:firstLine="720"/>
        <w:rPr>
          <w:rFonts w:cstheme="minorHAnsi"/>
          <w:b/>
        </w:rPr>
      </w:pPr>
    </w:p>
    <w:p w:rsidR="00326687" w:rsidRPr="00D40F55" w:rsidRDefault="00326687" w:rsidP="00AD7966">
      <w:pPr>
        <w:pStyle w:val="NoSpacing"/>
        <w:ind w:firstLine="720"/>
        <w:rPr>
          <w:rFonts w:cstheme="minorHAnsi"/>
          <w:b/>
        </w:rPr>
      </w:pPr>
    </w:p>
    <w:p w:rsidR="007924AE" w:rsidRPr="00D40F55" w:rsidRDefault="007924AE" w:rsidP="00222E01">
      <w:pPr>
        <w:pStyle w:val="NormalWeb"/>
        <w:tabs>
          <w:tab w:val="left" w:pos="10206"/>
          <w:tab w:val="left" w:pos="10915"/>
        </w:tabs>
        <w:ind w:left="851" w:right="426"/>
        <w:rPr>
          <w:rFonts w:asciiTheme="minorHAnsi" w:hAnsiTheme="minorHAnsi" w:cstheme="minorHAnsi"/>
          <w:sz w:val="22"/>
          <w:szCs w:val="22"/>
        </w:rPr>
      </w:pPr>
    </w:p>
    <w:p w:rsidR="007924AE" w:rsidRPr="00D40F55" w:rsidRDefault="007924AE" w:rsidP="008775C3">
      <w:pPr>
        <w:pStyle w:val="NormalWeb"/>
        <w:tabs>
          <w:tab w:val="left" w:pos="10206"/>
          <w:tab w:val="left" w:pos="10915"/>
        </w:tabs>
        <w:ind w:left="851" w:right="426"/>
        <w:rPr>
          <w:rFonts w:asciiTheme="minorHAnsi" w:hAnsiTheme="minorHAnsi" w:cstheme="minorHAnsi"/>
          <w:sz w:val="22"/>
          <w:szCs w:val="22"/>
        </w:rPr>
      </w:pPr>
    </w:p>
    <w:p w:rsidR="00347F85" w:rsidRPr="00D40F55" w:rsidRDefault="00347F85">
      <w:pPr>
        <w:rPr>
          <w:rFonts w:asciiTheme="minorHAnsi" w:hAnsiTheme="minorHAnsi" w:cstheme="minorHAnsi"/>
          <w:sz w:val="22"/>
          <w:szCs w:val="22"/>
        </w:rPr>
      </w:pPr>
    </w:p>
    <w:p w:rsidR="008320A3" w:rsidRDefault="00BA6F7F" w:rsidP="00627E7A">
      <w:pPr>
        <w:pStyle w:val="Heading1"/>
        <w:numPr>
          <w:ilvl w:val="0"/>
          <w:numId w:val="0"/>
        </w:numPr>
      </w:pPr>
      <w:r w:rsidRPr="00BA6F7F">
        <w:rPr>
          <w:noProof/>
          <w:lang w:val="en-IE" w:eastAsia="en-IE"/>
        </w:rPr>
        <w:pict>
          <v:shapetype id="_x0000_t202" coordsize="21600,21600" o:spt="202" path="m,l,21600r21600,l21600,xe">
            <v:stroke joinstyle="miter"/>
            <v:path gradientshapeok="t" o:connecttype="rect"/>
          </v:shapetype>
          <v:shape id="Text Box 2" o:spid="_x0000_s1026" type="#_x0000_t202" style="position:absolute;margin-left:139.65pt;margin-top:132.5pt;width:386.6pt;height:154.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" filled="f" stroked="f">
            <v:textbox style="mso-next-textbox:#Text Box 2">
              <w:txbxContent>
                <w:p w:rsidR="0080407C" w:rsidRDefault="0080407C" w:rsidP="0068194F">
                  <w:pPr>
                    <w:jc w:val="right"/>
                    <w:rPr>
                      <w:color w:val="FFFFFF" w:themeColor="background1"/>
                      <w:sz w:val="36"/>
                      <w:szCs w:val="36"/>
                    </w:rPr>
                  </w:pPr>
                </w:p>
                <w:p w:rsidR="0080407C" w:rsidRPr="002D7E6D" w:rsidRDefault="0080407C" w:rsidP="0068194F">
                  <w:pPr>
                    <w:jc w:val="right"/>
                    <w:rPr>
                      <w:rFonts w:ascii="Arial Narrow" w:hAnsi="Arial Narrow" w:cs="Arial"/>
                      <w:b/>
                      <w:color w:val="FFFFFF" w:themeColor="background1"/>
                      <w:sz w:val="60"/>
                      <w:szCs w:val="60"/>
                    </w:rPr>
                  </w:pPr>
                  <w:r w:rsidRPr="002D7E6D">
                    <w:rPr>
                      <w:color w:val="FFFFFF" w:themeColor="background1"/>
                      <w:sz w:val="36"/>
                      <w:szCs w:val="36"/>
                    </w:rPr>
                    <w:t>Qualifying Criteria Form for Housing in the Open Countryside and in Rural Nodes November 2021</w:t>
                  </w:r>
                </w:p>
              </w:txbxContent>
            </v:textbox>
          </v:shape>
        </w:pict>
      </w:r>
      <w:r w:rsidR="002038FB" w:rsidRPr="00D40F55">
        <w:br w:type="page"/>
      </w:r>
    </w:p>
    <w:p w:rsidR="003C14B3" w:rsidRPr="003C14B3" w:rsidRDefault="003C14B3" w:rsidP="003C14B3">
      <w:pPr>
        <w:pStyle w:val="Heading1"/>
        <w:numPr>
          <w:ilvl w:val="0"/>
          <w:numId w:val="41"/>
        </w:numPr>
        <w:rPr>
          <w:rFonts w:ascii="Helvetica" w:hAnsi="Helvetica"/>
        </w:rPr>
      </w:pPr>
      <w:bookmarkStart w:id="0" w:name="DRAFT"/>
      <w:bookmarkEnd w:id="0"/>
      <w:r>
        <w:lastRenderedPageBreak/>
        <w:t>Overview</w:t>
      </w:r>
    </w:p>
    <w:p w:rsidR="00882C40" w:rsidRDefault="00882C40" w:rsidP="006D0CE0">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The purpose of this document is to provide general guidance to assist potential applicants and their agents in the preparation of a planning application for a single house in the open countryside or a Rural Node (Level 5 Settlement). This document should be read alongside the relevant sections of the Louth County Development Plan </w:t>
      </w:r>
      <w:r w:rsidR="00087C76">
        <w:rPr>
          <w:rFonts w:asciiTheme="minorHAnsi" w:hAnsiTheme="minorHAnsi" w:cstheme="minorHAnsi"/>
          <w:sz w:val="22"/>
          <w:szCs w:val="22"/>
        </w:rPr>
        <w:t xml:space="preserve">(LCDP) </w:t>
      </w:r>
      <w:r>
        <w:rPr>
          <w:rFonts w:asciiTheme="minorHAnsi" w:hAnsiTheme="minorHAnsi" w:cstheme="minorHAnsi"/>
          <w:sz w:val="22"/>
          <w:szCs w:val="22"/>
        </w:rPr>
        <w:t>2021-2027.</w:t>
      </w:r>
    </w:p>
    <w:p w:rsidR="00087C76" w:rsidRPr="006D0CE0" w:rsidRDefault="00087C76" w:rsidP="006D0CE0">
      <w:pPr>
        <w:spacing w:line="276" w:lineRule="auto"/>
        <w:rPr>
          <w:rFonts w:asciiTheme="minorHAnsi" w:hAnsiTheme="minorHAnsi"/>
          <w:sz w:val="22"/>
          <w:szCs w:val="22"/>
          <w:lang w:val="en-IE"/>
        </w:rPr>
      </w:pPr>
      <w:r w:rsidRPr="006D0CE0">
        <w:rPr>
          <w:rFonts w:asciiTheme="minorHAnsi" w:hAnsiTheme="minorHAnsi"/>
          <w:sz w:val="22"/>
          <w:szCs w:val="22"/>
          <w:lang w:val="en-IE"/>
        </w:rPr>
        <w:t xml:space="preserve">Section 3.17 of Chapter 3, Volume 1 of the LCDP 2021-2027 sets out the qualifying criteria and associated policy objectives relating to housing in the open countryside. Guidance on the siting and design is provided in Section 13.9, Chapter 13, </w:t>
      </w:r>
      <w:proofErr w:type="gramStart"/>
      <w:r w:rsidRPr="006D0CE0">
        <w:rPr>
          <w:rFonts w:asciiTheme="minorHAnsi" w:hAnsiTheme="minorHAnsi"/>
          <w:sz w:val="22"/>
          <w:szCs w:val="22"/>
          <w:lang w:val="en-IE"/>
        </w:rPr>
        <w:t>Volume</w:t>
      </w:r>
      <w:proofErr w:type="gramEnd"/>
      <w:r w:rsidRPr="006D0CE0">
        <w:rPr>
          <w:rFonts w:asciiTheme="minorHAnsi" w:hAnsiTheme="minorHAnsi"/>
          <w:sz w:val="22"/>
          <w:szCs w:val="22"/>
          <w:lang w:val="en-IE"/>
        </w:rPr>
        <w:t xml:space="preserve"> 1. </w:t>
      </w:r>
    </w:p>
    <w:p w:rsidR="006A3853" w:rsidRPr="006D0CE0" w:rsidRDefault="00087C76" w:rsidP="006D0CE0">
      <w:pPr>
        <w:spacing w:line="276" w:lineRule="auto"/>
        <w:rPr>
          <w:rFonts w:asciiTheme="minorHAnsi" w:hAnsiTheme="minorHAnsi" w:cstheme="minorHAnsi"/>
          <w:sz w:val="22"/>
          <w:szCs w:val="22"/>
          <w:lang w:val="en-IE"/>
        </w:rPr>
      </w:pPr>
      <w:r w:rsidRPr="006D0CE0">
        <w:rPr>
          <w:rFonts w:asciiTheme="minorHAnsi" w:hAnsiTheme="minorHAnsi"/>
          <w:sz w:val="22"/>
          <w:szCs w:val="22"/>
          <w:lang w:val="en-IE"/>
        </w:rPr>
        <w:t>Louth, in its entirety is defined as a county which is under ‘Strong Urban Influence’. T</w:t>
      </w:r>
      <w:r w:rsidR="00994CDF">
        <w:rPr>
          <w:rFonts w:asciiTheme="minorHAnsi" w:hAnsiTheme="minorHAnsi"/>
          <w:sz w:val="22"/>
          <w:szCs w:val="22"/>
          <w:lang w:val="en-IE"/>
        </w:rPr>
        <w:t>here are specific areas in the C</w:t>
      </w:r>
      <w:r w:rsidRPr="006D0CE0">
        <w:rPr>
          <w:rFonts w:asciiTheme="minorHAnsi" w:hAnsiTheme="minorHAnsi"/>
          <w:sz w:val="22"/>
          <w:szCs w:val="22"/>
          <w:lang w:val="en-IE"/>
        </w:rPr>
        <w:t>ounty which</w:t>
      </w:r>
      <w:r w:rsidR="00994CDF">
        <w:rPr>
          <w:rFonts w:asciiTheme="minorHAnsi" w:hAnsiTheme="minorHAnsi"/>
          <w:sz w:val="22"/>
          <w:szCs w:val="22"/>
          <w:lang w:val="en-IE"/>
        </w:rPr>
        <w:t>,</w:t>
      </w:r>
      <w:r w:rsidRPr="006D0CE0">
        <w:rPr>
          <w:rFonts w:asciiTheme="minorHAnsi" w:hAnsiTheme="minorHAnsi"/>
          <w:sz w:val="22"/>
          <w:szCs w:val="22"/>
          <w:lang w:val="en-IE"/>
        </w:rPr>
        <w:t xml:space="preserve"> due to their high scenic quality and cultural value</w:t>
      </w:r>
      <w:r w:rsidR="00994CDF">
        <w:rPr>
          <w:rFonts w:asciiTheme="minorHAnsi" w:hAnsiTheme="minorHAnsi"/>
          <w:sz w:val="22"/>
          <w:szCs w:val="22"/>
          <w:lang w:val="en-IE"/>
        </w:rPr>
        <w:t>,</w:t>
      </w:r>
      <w:r w:rsidRPr="006D0CE0">
        <w:rPr>
          <w:rFonts w:asciiTheme="minorHAnsi" w:hAnsiTheme="minorHAnsi"/>
          <w:sz w:val="22"/>
          <w:szCs w:val="22"/>
          <w:lang w:val="en-IE"/>
        </w:rPr>
        <w:t xml:space="preserve"> are environmentally sensitive and require careful management. Consequently, the County has been divided into two Rural Policy Zones which will guide assessment of applications for houses in the open countryside. These Rural Policy Zones are identified on Map 3.2 (Chapter 3, Vol. 1) and are as set out below:</w:t>
      </w:r>
    </w:p>
    <w:tbl>
      <w:tblPr>
        <w:tblStyle w:val="LightList-Accent4"/>
        <w:tblpPr w:leftFromText="180" w:rightFromText="180" w:vertAnchor="text" w:tblpY="1"/>
        <w:tblOverlap w:val="never"/>
        <w:tblW w:w="2297" w:type="pct"/>
        <w:tblLook w:val="04A0"/>
      </w:tblPr>
      <w:tblGrid>
        <w:gridCol w:w="2679"/>
        <w:gridCol w:w="2108"/>
      </w:tblGrid>
      <w:tr w:rsidR="006A3853" w:rsidRPr="00BE151F" w:rsidTr="001B08B0">
        <w:trPr>
          <w:cnfStyle w:val="100000000000"/>
          <w:trHeight w:val="567"/>
        </w:trPr>
        <w:tc>
          <w:tcPr>
            <w:cnfStyle w:val="001000000000"/>
            <w:tcW w:w="2798" w:type="pct"/>
            <w:vAlign w:val="center"/>
          </w:tcPr>
          <w:p w:rsidR="006A3853" w:rsidRPr="006A3853" w:rsidRDefault="006A3853" w:rsidP="001B08B0">
            <w:pPr>
              <w:spacing w:line="240" w:lineRule="auto"/>
              <w:contextualSpacing/>
              <w:rPr>
                <w:rFonts w:asciiTheme="minorHAnsi" w:hAnsiTheme="minorHAnsi" w:cstheme="minorHAnsi"/>
              </w:rPr>
            </w:pPr>
            <w:r w:rsidRPr="006A3853">
              <w:rPr>
                <w:rFonts w:asciiTheme="minorHAnsi" w:hAnsiTheme="minorHAnsi" w:cstheme="minorHAnsi"/>
              </w:rPr>
              <w:t>Policy Zone</w:t>
            </w:r>
          </w:p>
        </w:tc>
        <w:tc>
          <w:tcPr>
            <w:tcW w:w="2202" w:type="pct"/>
            <w:vAlign w:val="center"/>
          </w:tcPr>
          <w:p w:rsidR="006A3853" w:rsidRPr="006A3853" w:rsidRDefault="006A3853" w:rsidP="001B08B0">
            <w:pPr>
              <w:spacing w:line="240" w:lineRule="auto"/>
              <w:contextualSpacing/>
              <w:cnfStyle w:val="100000000000"/>
              <w:rPr>
                <w:rFonts w:asciiTheme="minorHAnsi" w:hAnsiTheme="minorHAnsi" w:cstheme="minorHAnsi"/>
              </w:rPr>
            </w:pPr>
            <w:r w:rsidRPr="006A3853">
              <w:rPr>
                <w:rFonts w:asciiTheme="minorHAnsi" w:hAnsiTheme="minorHAnsi" w:cstheme="minorHAnsi"/>
              </w:rPr>
              <w:t>Description</w:t>
            </w:r>
          </w:p>
        </w:tc>
      </w:tr>
      <w:tr w:rsidR="006A3853" w:rsidRPr="00BE151F" w:rsidTr="001B08B0">
        <w:trPr>
          <w:cnfStyle w:val="000000100000"/>
          <w:trHeight w:val="850"/>
        </w:trPr>
        <w:tc>
          <w:tcPr>
            <w:cnfStyle w:val="001000000000"/>
            <w:tcW w:w="2798" w:type="pct"/>
            <w:vAlign w:val="center"/>
          </w:tcPr>
          <w:p w:rsidR="006A3853" w:rsidRDefault="006A3853" w:rsidP="001B08B0">
            <w:pPr>
              <w:spacing w:line="240" w:lineRule="auto"/>
              <w:contextualSpacing/>
              <w:rPr>
                <w:rFonts w:asciiTheme="minorHAnsi" w:hAnsiTheme="minorHAnsi" w:cstheme="minorHAnsi"/>
              </w:rPr>
            </w:pPr>
            <w:r w:rsidRPr="006A3853">
              <w:rPr>
                <w:rFonts w:asciiTheme="minorHAnsi" w:hAnsiTheme="minorHAnsi" w:cstheme="minorHAnsi"/>
              </w:rPr>
              <w:t>Rural Policy Zone 1</w:t>
            </w:r>
          </w:p>
          <w:p w:rsidR="00EA36DE" w:rsidRPr="006A3853" w:rsidRDefault="00EA36DE" w:rsidP="001B08B0">
            <w:pPr>
              <w:spacing w:line="240" w:lineRule="auto"/>
              <w:contextualSpacing/>
              <w:rPr>
                <w:rFonts w:asciiTheme="minorHAnsi" w:hAnsiTheme="minorHAnsi" w:cstheme="minorHAnsi"/>
              </w:rPr>
            </w:pPr>
            <w:r>
              <w:rPr>
                <w:rFonts w:asciiTheme="minorHAnsi" w:hAnsiTheme="minorHAnsi" w:cstheme="minorHAnsi"/>
              </w:rPr>
              <w:t>(green area on Map)</w:t>
            </w:r>
          </w:p>
        </w:tc>
        <w:tc>
          <w:tcPr>
            <w:tcW w:w="2202" w:type="pct"/>
            <w:vAlign w:val="center"/>
          </w:tcPr>
          <w:p w:rsidR="006A3853" w:rsidRPr="006A3853" w:rsidRDefault="006A3853" w:rsidP="001B08B0">
            <w:pPr>
              <w:spacing w:line="240" w:lineRule="auto"/>
              <w:contextualSpacing/>
              <w:cnfStyle w:val="000000100000"/>
              <w:rPr>
                <w:rFonts w:asciiTheme="minorHAnsi" w:hAnsiTheme="minorHAnsi" w:cstheme="minorHAnsi"/>
              </w:rPr>
            </w:pPr>
            <w:r w:rsidRPr="006A3853">
              <w:rPr>
                <w:rFonts w:asciiTheme="minorHAnsi" w:hAnsiTheme="minorHAnsi" w:cstheme="minorHAnsi"/>
              </w:rPr>
              <w:t>Area under strong urban influence and of significant landscape value</w:t>
            </w:r>
          </w:p>
        </w:tc>
      </w:tr>
      <w:tr w:rsidR="006A3853" w:rsidRPr="00BE151F" w:rsidTr="001B08B0">
        <w:trPr>
          <w:trHeight w:val="850"/>
        </w:trPr>
        <w:tc>
          <w:tcPr>
            <w:cnfStyle w:val="001000000000"/>
            <w:tcW w:w="2798" w:type="pct"/>
            <w:vAlign w:val="center"/>
          </w:tcPr>
          <w:p w:rsidR="006A3853" w:rsidRDefault="006A3853" w:rsidP="001B08B0">
            <w:pPr>
              <w:spacing w:line="240" w:lineRule="auto"/>
              <w:contextualSpacing/>
              <w:rPr>
                <w:rFonts w:asciiTheme="minorHAnsi" w:hAnsiTheme="minorHAnsi" w:cstheme="minorHAnsi"/>
              </w:rPr>
            </w:pPr>
            <w:r w:rsidRPr="006A3853">
              <w:rPr>
                <w:rFonts w:asciiTheme="minorHAnsi" w:hAnsiTheme="minorHAnsi" w:cstheme="minorHAnsi"/>
              </w:rPr>
              <w:t>Rural Policy Zone 2</w:t>
            </w:r>
          </w:p>
          <w:p w:rsidR="00EA36DE" w:rsidRPr="006A3853" w:rsidRDefault="00EA36DE" w:rsidP="001B08B0">
            <w:pPr>
              <w:spacing w:line="240" w:lineRule="auto"/>
              <w:contextualSpacing/>
              <w:rPr>
                <w:rFonts w:asciiTheme="minorHAnsi" w:hAnsiTheme="minorHAnsi" w:cstheme="minorHAnsi"/>
              </w:rPr>
            </w:pPr>
            <w:r>
              <w:rPr>
                <w:rFonts w:asciiTheme="minorHAnsi" w:hAnsiTheme="minorHAnsi" w:cstheme="minorHAnsi"/>
              </w:rPr>
              <w:t>(yellow area on Map)</w:t>
            </w:r>
          </w:p>
        </w:tc>
        <w:tc>
          <w:tcPr>
            <w:tcW w:w="2202" w:type="pct"/>
            <w:vAlign w:val="center"/>
          </w:tcPr>
          <w:p w:rsidR="006A3853" w:rsidRPr="006A3853" w:rsidRDefault="006A3853" w:rsidP="001B08B0">
            <w:pPr>
              <w:spacing w:line="240" w:lineRule="auto"/>
              <w:contextualSpacing/>
              <w:cnfStyle w:val="000000000000"/>
              <w:rPr>
                <w:rFonts w:asciiTheme="minorHAnsi" w:hAnsiTheme="minorHAnsi" w:cstheme="minorHAnsi"/>
              </w:rPr>
            </w:pPr>
            <w:r w:rsidRPr="006A3853">
              <w:rPr>
                <w:rFonts w:asciiTheme="minorHAnsi" w:hAnsiTheme="minorHAnsi" w:cstheme="minorHAnsi"/>
              </w:rPr>
              <w:t xml:space="preserve">Area under strong urban influence </w:t>
            </w:r>
          </w:p>
        </w:tc>
      </w:tr>
    </w:tbl>
    <w:p w:rsidR="00E43E9B" w:rsidRPr="001B08B0" w:rsidRDefault="001B08B0" w:rsidP="001B08B0">
      <w:pPr>
        <w:spacing w:after="0" w:line="240" w:lineRule="auto"/>
        <w:rPr>
          <w:rFonts w:asciiTheme="minorHAnsi" w:hAnsiTheme="minorHAnsi" w:cstheme="minorHAnsi"/>
          <w:sz w:val="22"/>
          <w:szCs w:val="22"/>
          <w:lang w:val="en-IE"/>
        </w:rPr>
      </w:pPr>
      <w:r w:rsidRPr="001B08B0">
        <w:rPr>
          <w:rFonts w:asciiTheme="minorHAnsi" w:hAnsiTheme="minorHAnsi" w:cstheme="minorHAnsi"/>
          <w:noProof/>
          <w:sz w:val="22"/>
          <w:szCs w:val="22"/>
        </w:rPr>
        <w:drawing>
          <wp:inline distT="0" distB="0" distL="0" distR="0">
            <wp:extent cx="3124200" cy="421512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5362" cy="4216695"/>
                    </a:xfrm>
                    <a:prstGeom prst="rect">
                      <a:avLst/>
                    </a:prstGeom>
                    <a:noFill/>
                  </pic:spPr>
                </pic:pic>
              </a:graphicData>
            </a:graphic>
          </wp:inline>
        </w:drawing>
      </w:r>
    </w:p>
    <w:p w:rsidR="00414290" w:rsidRDefault="00414290" w:rsidP="00414290">
      <w:pPr>
        <w:pStyle w:val="Heading1"/>
        <w:numPr>
          <w:ilvl w:val="0"/>
          <w:numId w:val="0"/>
        </w:numPr>
        <w:ind w:left="360" w:hanging="360"/>
        <w:rPr>
          <w:lang w:val="en-IE"/>
        </w:rPr>
      </w:pPr>
    </w:p>
    <w:p w:rsidR="00414290" w:rsidRPr="00414290" w:rsidRDefault="00414290" w:rsidP="00414290">
      <w:pPr>
        <w:rPr>
          <w:lang w:val="en-IE"/>
        </w:rPr>
      </w:pPr>
    </w:p>
    <w:p w:rsidR="00E43E9B" w:rsidRPr="006A3853" w:rsidRDefault="003C14B3" w:rsidP="00A9437B">
      <w:pPr>
        <w:pStyle w:val="Heading1"/>
        <w:spacing w:before="240" w:after="0"/>
        <w:ind w:left="357" w:hanging="357"/>
        <w:rPr>
          <w:lang w:val="en-IE"/>
        </w:rPr>
      </w:pPr>
      <w:r>
        <w:rPr>
          <w:lang w:val="en-IE"/>
        </w:rPr>
        <w:lastRenderedPageBreak/>
        <w:t>Qualifying Criteria</w:t>
      </w:r>
    </w:p>
    <w:p w:rsidR="00D118C3" w:rsidRPr="006D0CE0" w:rsidRDefault="00D118C3" w:rsidP="006D0CE0">
      <w:pPr>
        <w:spacing w:line="276" w:lineRule="auto"/>
        <w:rPr>
          <w:rFonts w:asciiTheme="minorHAnsi" w:hAnsiTheme="minorHAnsi"/>
          <w:sz w:val="22"/>
          <w:szCs w:val="22"/>
          <w:lang w:val="en-IE"/>
        </w:rPr>
      </w:pPr>
      <w:r w:rsidRPr="006D0CE0">
        <w:rPr>
          <w:rFonts w:asciiTheme="minorHAnsi" w:hAnsiTheme="minorHAnsi"/>
          <w:sz w:val="22"/>
          <w:szCs w:val="22"/>
          <w:lang w:val="en-IE"/>
        </w:rPr>
        <w:t xml:space="preserve">The standard application form for a one-off house in the open countryside </w:t>
      </w:r>
      <w:r w:rsidRPr="006D0CE0">
        <w:rPr>
          <w:rFonts w:asciiTheme="minorHAnsi" w:hAnsiTheme="minorHAnsi"/>
          <w:sz w:val="22"/>
          <w:szCs w:val="22"/>
          <w:u w:val="single"/>
          <w:lang w:val="en-IE"/>
        </w:rPr>
        <w:t>sh</w:t>
      </w:r>
      <w:r w:rsidR="00EA36DE">
        <w:rPr>
          <w:rFonts w:asciiTheme="minorHAnsi" w:hAnsiTheme="minorHAnsi"/>
          <w:sz w:val="22"/>
          <w:szCs w:val="22"/>
          <w:u w:val="single"/>
          <w:lang w:val="en-IE"/>
        </w:rPr>
        <w:t xml:space="preserve">ould </w:t>
      </w:r>
      <w:r w:rsidRPr="006D0CE0">
        <w:rPr>
          <w:rFonts w:asciiTheme="minorHAnsi" w:hAnsiTheme="minorHAnsi"/>
          <w:sz w:val="22"/>
          <w:szCs w:val="22"/>
          <w:u w:val="single"/>
          <w:lang w:val="en-IE"/>
        </w:rPr>
        <w:t>be</w:t>
      </w:r>
      <w:r w:rsidRPr="006D0CE0">
        <w:rPr>
          <w:rFonts w:asciiTheme="minorHAnsi" w:hAnsiTheme="minorHAnsi"/>
          <w:sz w:val="22"/>
          <w:szCs w:val="22"/>
          <w:lang w:val="en-IE"/>
        </w:rPr>
        <w:t xml:space="preserve"> accompanied by one of the following</w:t>
      </w:r>
      <w:r w:rsidR="00E8627B">
        <w:rPr>
          <w:rFonts w:asciiTheme="minorHAnsi" w:hAnsiTheme="minorHAnsi"/>
          <w:sz w:val="22"/>
          <w:szCs w:val="22"/>
          <w:lang w:val="en-IE"/>
        </w:rPr>
        <w:t xml:space="preserve"> forms included in this document</w:t>
      </w:r>
      <w:r w:rsidRPr="006D0CE0">
        <w:rPr>
          <w:rFonts w:asciiTheme="minorHAnsi" w:hAnsiTheme="minorHAnsi"/>
          <w:sz w:val="22"/>
          <w:szCs w:val="22"/>
          <w:lang w:val="en-IE"/>
        </w:rPr>
        <w:t xml:space="preserve">: </w:t>
      </w:r>
    </w:p>
    <w:p w:rsidR="00D118C3" w:rsidRPr="006D0CE0" w:rsidRDefault="002038FB" w:rsidP="006D0CE0">
      <w:pPr>
        <w:spacing w:line="276" w:lineRule="auto"/>
        <w:rPr>
          <w:rFonts w:asciiTheme="minorHAnsi" w:hAnsiTheme="minorHAnsi"/>
          <w:b/>
          <w:sz w:val="22"/>
          <w:szCs w:val="22"/>
          <w:lang w:val="en-IE"/>
        </w:rPr>
      </w:pPr>
      <w:r>
        <w:rPr>
          <w:rFonts w:asciiTheme="minorHAnsi" w:hAnsiTheme="minorHAnsi"/>
          <w:b/>
          <w:sz w:val="22"/>
          <w:szCs w:val="22"/>
          <w:lang w:val="en-IE"/>
        </w:rPr>
        <w:t>Part 1</w:t>
      </w:r>
      <w:r w:rsidR="003775A0">
        <w:rPr>
          <w:rFonts w:asciiTheme="minorHAnsi" w:hAnsiTheme="minorHAnsi"/>
          <w:b/>
          <w:sz w:val="22"/>
          <w:szCs w:val="22"/>
          <w:lang w:val="en-IE"/>
        </w:rPr>
        <w:t xml:space="preserve"> – Rural Policy Zone 1</w:t>
      </w:r>
    </w:p>
    <w:p w:rsidR="00D118C3" w:rsidRPr="006D0CE0" w:rsidRDefault="00D118C3" w:rsidP="006D0CE0">
      <w:pPr>
        <w:spacing w:line="276" w:lineRule="auto"/>
        <w:rPr>
          <w:rFonts w:asciiTheme="minorHAnsi" w:hAnsiTheme="minorHAnsi"/>
          <w:sz w:val="22"/>
          <w:szCs w:val="22"/>
          <w:lang w:val="en-IE"/>
        </w:rPr>
      </w:pPr>
      <w:r w:rsidRPr="006D0CE0">
        <w:rPr>
          <w:rFonts w:asciiTheme="minorHAnsi" w:hAnsiTheme="minorHAnsi"/>
          <w:sz w:val="22"/>
          <w:szCs w:val="22"/>
          <w:lang w:val="en-IE"/>
        </w:rPr>
        <w:t xml:space="preserve"> The form and associated qualifying criteria relating to Rural Policy Zone 1 </w:t>
      </w:r>
      <w:r w:rsidR="00EA36DE">
        <w:rPr>
          <w:rFonts w:asciiTheme="minorHAnsi" w:hAnsiTheme="minorHAnsi"/>
          <w:sz w:val="22"/>
          <w:szCs w:val="22"/>
          <w:u w:val="single"/>
          <w:lang w:val="en-IE"/>
        </w:rPr>
        <w:t>should</w:t>
      </w:r>
      <w:r w:rsidRPr="006D0CE0">
        <w:rPr>
          <w:rFonts w:asciiTheme="minorHAnsi" w:hAnsiTheme="minorHAnsi"/>
          <w:sz w:val="22"/>
          <w:szCs w:val="22"/>
          <w:u w:val="single"/>
          <w:lang w:val="en-IE"/>
        </w:rPr>
        <w:t xml:space="preserve"> be</w:t>
      </w:r>
      <w:r w:rsidRPr="006D0CE0">
        <w:rPr>
          <w:rFonts w:asciiTheme="minorHAnsi" w:hAnsiTheme="minorHAnsi"/>
          <w:sz w:val="22"/>
          <w:szCs w:val="22"/>
          <w:lang w:val="en-IE"/>
        </w:rPr>
        <w:t xml:space="preserve"> completed </w:t>
      </w:r>
      <w:r w:rsidR="00EA36DE">
        <w:rPr>
          <w:rFonts w:asciiTheme="minorHAnsi" w:hAnsiTheme="minorHAnsi"/>
          <w:sz w:val="22"/>
          <w:szCs w:val="22"/>
          <w:lang w:val="en-IE"/>
        </w:rPr>
        <w:t xml:space="preserve">in full </w:t>
      </w:r>
      <w:r w:rsidRPr="006D0CE0">
        <w:rPr>
          <w:rFonts w:asciiTheme="minorHAnsi" w:hAnsiTheme="minorHAnsi"/>
          <w:sz w:val="22"/>
          <w:szCs w:val="22"/>
          <w:lang w:val="en-IE"/>
        </w:rPr>
        <w:t xml:space="preserve">and submitted. </w:t>
      </w:r>
    </w:p>
    <w:p w:rsidR="00D118C3" w:rsidRPr="006D0CE0" w:rsidRDefault="002038FB" w:rsidP="006D0CE0">
      <w:pPr>
        <w:spacing w:line="276" w:lineRule="auto"/>
        <w:rPr>
          <w:rFonts w:asciiTheme="minorHAnsi" w:hAnsiTheme="minorHAnsi"/>
          <w:b/>
          <w:sz w:val="22"/>
          <w:szCs w:val="22"/>
          <w:lang w:val="en-IE"/>
        </w:rPr>
      </w:pPr>
      <w:r>
        <w:rPr>
          <w:rFonts w:asciiTheme="minorHAnsi" w:hAnsiTheme="minorHAnsi"/>
          <w:b/>
          <w:sz w:val="22"/>
          <w:szCs w:val="22"/>
          <w:lang w:val="en-IE"/>
        </w:rPr>
        <w:t>Part 2</w:t>
      </w:r>
      <w:r w:rsidR="003775A0">
        <w:rPr>
          <w:rFonts w:asciiTheme="minorHAnsi" w:hAnsiTheme="minorHAnsi"/>
          <w:b/>
          <w:sz w:val="22"/>
          <w:szCs w:val="22"/>
          <w:lang w:val="en-IE"/>
        </w:rPr>
        <w:t xml:space="preserve"> – Rural Policy Zone 2</w:t>
      </w:r>
    </w:p>
    <w:p w:rsidR="00D118C3" w:rsidRPr="006D0CE0" w:rsidRDefault="00D118C3" w:rsidP="006D0CE0">
      <w:pPr>
        <w:spacing w:line="276" w:lineRule="auto"/>
        <w:rPr>
          <w:rFonts w:asciiTheme="minorHAnsi" w:hAnsiTheme="minorHAnsi"/>
          <w:sz w:val="22"/>
          <w:szCs w:val="22"/>
          <w:lang w:val="en-IE"/>
        </w:rPr>
      </w:pPr>
      <w:r w:rsidRPr="006D0CE0">
        <w:rPr>
          <w:rFonts w:asciiTheme="minorHAnsi" w:hAnsiTheme="minorHAnsi"/>
          <w:sz w:val="22"/>
          <w:szCs w:val="22"/>
          <w:lang w:val="en-IE"/>
        </w:rPr>
        <w:t xml:space="preserve">The form and associated qualifying criteria relating to Rural Policy Zone 2 </w:t>
      </w:r>
      <w:r w:rsidR="00EA36DE">
        <w:rPr>
          <w:rFonts w:asciiTheme="minorHAnsi" w:hAnsiTheme="minorHAnsi"/>
          <w:sz w:val="22"/>
          <w:szCs w:val="22"/>
          <w:u w:val="single"/>
          <w:lang w:val="en-IE"/>
        </w:rPr>
        <w:t>should</w:t>
      </w:r>
      <w:r w:rsidRPr="006D0CE0">
        <w:rPr>
          <w:rFonts w:asciiTheme="minorHAnsi" w:hAnsiTheme="minorHAnsi"/>
          <w:sz w:val="22"/>
          <w:szCs w:val="22"/>
          <w:u w:val="single"/>
          <w:lang w:val="en-IE"/>
        </w:rPr>
        <w:t xml:space="preserve"> be</w:t>
      </w:r>
      <w:r w:rsidRPr="006D0CE0">
        <w:rPr>
          <w:rFonts w:asciiTheme="minorHAnsi" w:hAnsiTheme="minorHAnsi"/>
          <w:sz w:val="22"/>
          <w:szCs w:val="22"/>
          <w:lang w:val="en-IE"/>
        </w:rPr>
        <w:t xml:space="preserve"> completed</w:t>
      </w:r>
      <w:r w:rsidR="00EA36DE">
        <w:rPr>
          <w:rFonts w:asciiTheme="minorHAnsi" w:hAnsiTheme="minorHAnsi"/>
          <w:sz w:val="22"/>
          <w:szCs w:val="22"/>
          <w:lang w:val="en-IE"/>
        </w:rPr>
        <w:t xml:space="preserve"> in full</w:t>
      </w:r>
      <w:r w:rsidRPr="006D0CE0">
        <w:rPr>
          <w:rFonts w:asciiTheme="minorHAnsi" w:hAnsiTheme="minorHAnsi"/>
          <w:sz w:val="22"/>
          <w:szCs w:val="22"/>
          <w:lang w:val="en-IE"/>
        </w:rPr>
        <w:t xml:space="preserve"> and submitted. </w:t>
      </w:r>
    </w:p>
    <w:p w:rsidR="00EB01BF" w:rsidRDefault="003C14B3" w:rsidP="00A9437B">
      <w:pPr>
        <w:pStyle w:val="Heading1"/>
        <w:spacing w:before="240" w:after="0"/>
        <w:ind w:left="357" w:hanging="357"/>
        <w:rPr>
          <w:lang w:val="en-IE"/>
        </w:rPr>
      </w:pPr>
      <w:r>
        <w:rPr>
          <w:lang w:val="en-IE"/>
        </w:rPr>
        <w:t>Definitions</w:t>
      </w:r>
    </w:p>
    <w:p w:rsidR="000B32ED" w:rsidRPr="00FF0862" w:rsidRDefault="00251EB4" w:rsidP="006D0CE0">
      <w:pPr>
        <w:spacing w:line="276" w:lineRule="auto"/>
        <w:rPr>
          <w:rFonts w:asciiTheme="minorHAnsi" w:hAnsiTheme="minorHAnsi" w:cstheme="minorHAnsi"/>
          <w:sz w:val="22"/>
          <w:szCs w:val="22"/>
          <w:lang w:val="en-IE"/>
        </w:rPr>
      </w:pPr>
      <w:r w:rsidRPr="00EB01BF">
        <w:rPr>
          <w:rFonts w:asciiTheme="minorHAnsi" w:hAnsiTheme="minorHAnsi" w:cstheme="minorHAnsi"/>
          <w:sz w:val="22"/>
          <w:szCs w:val="22"/>
          <w:lang w:val="en-IE"/>
        </w:rPr>
        <w:t xml:space="preserve">Definitions </w:t>
      </w:r>
      <w:r w:rsidR="00D118C3">
        <w:rPr>
          <w:rFonts w:asciiTheme="minorHAnsi" w:hAnsiTheme="minorHAnsi" w:cstheme="minorHAnsi"/>
          <w:sz w:val="22"/>
          <w:szCs w:val="22"/>
          <w:lang w:val="en-IE"/>
        </w:rPr>
        <w:t xml:space="preserve">relating to houses in the open countryside, </w:t>
      </w:r>
      <w:r w:rsidRPr="00EB01BF">
        <w:rPr>
          <w:rFonts w:asciiTheme="minorHAnsi" w:hAnsiTheme="minorHAnsi" w:cstheme="minorHAnsi"/>
          <w:sz w:val="22"/>
          <w:szCs w:val="22"/>
          <w:lang w:val="en-IE"/>
        </w:rPr>
        <w:t xml:space="preserve">as set out in the Louth County Development Plan </w:t>
      </w:r>
      <w:r w:rsidR="001A0FC7" w:rsidRPr="00EB01BF">
        <w:rPr>
          <w:rFonts w:asciiTheme="minorHAnsi" w:hAnsiTheme="minorHAnsi" w:cstheme="minorHAnsi"/>
          <w:sz w:val="22"/>
          <w:szCs w:val="22"/>
          <w:lang w:val="en-IE"/>
        </w:rPr>
        <w:t xml:space="preserve">2021-2027 </w:t>
      </w:r>
      <w:r w:rsidR="00EB01BF" w:rsidRPr="00EB01BF">
        <w:rPr>
          <w:rFonts w:asciiTheme="minorHAnsi" w:hAnsiTheme="minorHAnsi" w:cstheme="minorHAnsi"/>
          <w:sz w:val="22"/>
          <w:szCs w:val="22"/>
          <w:lang w:val="en-IE"/>
        </w:rPr>
        <w:t>are outlined below:</w:t>
      </w:r>
    </w:p>
    <w:p w:rsidR="001A0FC7" w:rsidRPr="00A73C65" w:rsidRDefault="001A0FC7" w:rsidP="006D0CE0">
      <w:pPr>
        <w:spacing w:line="276" w:lineRule="auto"/>
        <w:ind w:left="851" w:hanging="851"/>
        <w:rPr>
          <w:rFonts w:asciiTheme="minorHAnsi" w:hAnsiTheme="minorHAnsi" w:cstheme="minorHAnsi"/>
          <w:b/>
          <w:sz w:val="22"/>
          <w:szCs w:val="22"/>
        </w:rPr>
      </w:pPr>
      <w:r w:rsidRPr="00A73C65">
        <w:rPr>
          <w:rFonts w:asciiTheme="minorHAnsi" w:hAnsiTheme="minorHAnsi" w:cstheme="minorHAnsi"/>
          <w:b/>
          <w:sz w:val="22"/>
          <w:szCs w:val="22"/>
        </w:rPr>
        <w:t xml:space="preserve">Local Rural Area: </w:t>
      </w:r>
    </w:p>
    <w:p w:rsidR="001A0FC7" w:rsidRPr="00A73C65" w:rsidRDefault="001A0FC7" w:rsidP="006D0CE0">
      <w:pPr>
        <w:spacing w:line="276" w:lineRule="auto"/>
        <w:rPr>
          <w:rFonts w:asciiTheme="minorHAnsi" w:hAnsiTheme="minorHAnsi" w:cstheme="minorHAnsi"/>
          <w:sz w:val="22"/>
          <w:szCs w:val="22"/>
        </w:rPr>
      </w:pPr>
      <w:r w:rsidRPr="00A73C65">
        <w:rPr>
          <w:rFonts w:asciiTheme="minorHAnsi" w:hAnsiTheme="minorHAnsi" w:cstheme="minorHAnsi"/>
          <w:sz w:val="22"/>
          <w:szCs w:val="22"/>
        </w:rPr>
        <w:t>The</w:t>
      </w:r>
      <w:r w:rsidR="0006064C">
        <w:rPr>
          <w:rFonts w:asciiTheme="minorHAnsi" w:hAnsiTheme="minorHAnsi" w:cstheme="minorHAnsi"/>
          <w:sz w:val="22"/>
          <w:szCs w:val="22"/>
        </w:rPr>
        <w:t xml:space="preserve"> local a</w:t>
      </w:r>
      <w:r w:rsidR="005503DB">
        <w:rPr>
          <w:rFonts w:asciiTheme="minorHAnsi" w:hAnsiTheme="minorHAnsi" w:cstheme="minorHAnsi"/>
          <w:sz w:val="22"/>
          <w:szCs w:val="22"/>
        </w:rPr>
        <w:t>rea is defined as being within</w:t>
      </w:r>
      <w:r w:rsidR="00535F92">
        <w:rPr>
          <w:rFonts w:asciiTheme="minorHAnsi" w:hAnsiTheme="minorHAnsi" w:cstheme="minorHAnsi"/>
          <w:sz w:val="22"/>
          <w:szCs w:val="22"/>
        </w:rPr>
        <w:t xml:space="preserve"> a</w:t>
      </w:r>
      <w:r w:rsidRPr="00A73C65">
        <w:rPr>
          <w:rFonts w:asciiTheme="minorHAnsi" w:hAnsiTheme="minorHAnsi" w:cstheme="minorHAnsi"/>
          <w:sz w:val="22"/>
          <w:szCs w:val="22"/>
        </w:rPr>
        <w:t xml:space="preserve"> 6</w:t>
      </w:r>
      <w:r w:rsidR="00790E98">
        <w:rPr>
          <w:rFonts w:asciiTheme="minorHAnsi" w:hAnsiTheme="minorHAnsi" w:cstheme="minorHAnsi"/>
          <w:sz w:val="22"/>
          <w:szCs w:val="22"/>
        </w:rPr>
        <w:t xml:space="preserve"> </w:t>
      </w:r>
      <w:r w:rsidR="0006064C">
        <w:rPr>
          <w:rFonts w:asciiTheme="minorHAnsi" w:hAnsiTheme="minorHAnsi" w:cstheme="minorHAnsi"/>
          <w:sz w:val="22"/>
          <w:szCs w:val="22"/>
        </w:rPr>
        <w:t>km radius</w:t>
      </w:r>
      <w:r w:rsidRPr="00A73C65">
        <w:rPr>
          <w:rFonts w:asciiTheme="minorHAnsi" w:hAnsiTheme="minorHAnsi" w:cstheme="minorHAnsi"/>
          <w:sz w:val="22"/>
          <w:szCs w:val="22"/>
        </w:rPr>
        <w:t xml:space="preserve"> </w:t>
      </w:r>
      <w:r w:rsidR="00535F92">
        <w:rPr>
          <w:rFonts w:asciiTheme="minorHAnsi" w:hAnsiTheme="minorHAnsi" w:cstheme="minorHAnsi"/>
          <w:sz w:val="22"/>
          <w:szCs w:val="22"/>
        </w:rPr>
        <w:t xml:space="preserve">of </w:t>
      </w:r>
      <w:r w:rsidRPr="00A73C65">
        <w:rPr>
          <w:rFonts w:asciiTheme="minorHAnsi" w:hAnsiTheme="minorHAnsi" w:cstheme="minorHAnsi"/>
          <w:sz w:val="22"/>
          <w:szCs w:val="22"/>
        </w:rPr>
        <w:t>the qualifying family residence. Where the qualifying area is reduced by reason of its location, for example proximity to the coast, county boundaries, or development zone boundaries, the 6km radius may be extended to include an area equivalent to the area lost.</w:t>
      </w:r>
    </w:p>
    <w:p w:rsidR="001A0FC7" w:rsidRPr="00A73C65" w:rsidRDefault="001236E1" w:rsidP="006D0CE0">
      <w:pPr>
        <w:spacing w:line="276" w:lineRule="auto"/>
        <w:rPr>
          <w:rFonts w:asciiTheme="minorHAnsi" w:hAnsiTheme="minorHAnsi" w:cstheme="minorHAnsi"/>
          <w:sz w:val="22"/>
          <w:szCs w:val="22"/>
        </w:rPr>
      </w:pPr>
      <w:r w:rsidRPr="00A73C65">
        <w:rPr>
          <w:rFonts w:asciiTheme="minorHAnsi" w:hAnsiTheme="minorHAnsi" w:cstheme="minorHAnsi"/>
          <w:b/>
          <w:sz w:val="22"/>
          <w:szCs w:val="22"/>
        </w:rPr>
        <w:t>Qualifying</w:t>
      </w:r>
      <w:r w:rsidR="001A0FC7" w:rsidRPr="00A73C65">
        <w:rPr>
          <w:rFonts w:asciiTheme="minorHAnsi" w:hAnsiTheme="minorHAnsi" w:cstheme="minorHAnsi"/>
          <w:b/>
          <w:sz w:val="22"/>
          <w:szCs w:val="22"/>
        </w:rPr>
        <w:t xml:space="preserve"> Landowner:</w:t>
      </w:r>
      <w:r w:rsidR="001A0FC7" w:rsidRPr="00A73C65">
        <w:rPr>
          <w:rFonts w:asciiTheme="minorHAnsi" w:hAnsiTheme="minorHAnsi" w:cstheme="minorHAnsi"/>
          <w:sz w:val="22"/>
          <w:szCs w:val="22"/>
        </w:rPr>
        <w:t xml:space="preserve"> </w:t>
      </w:r>
    </w:p>
    <w:p w:rsidR="00806ACA" w:rsidRPr="001124D2" w:rsidRDefault="001A0FC7" w:rsidP="006D0CE0">
      <w:pPr>
        <w:spacing w:line="276" w:lineRule="auto"/>
        <w:rPr>
          <w:rFonts w:asciiTheme="minorHAnsi" w:hAnsiTheme="minorHAnsi" w:cstheme="minorHAnsi"/>
          <w:sz w:val="22"/>
          <w:szCs w:val="22"/>
        </w:rPr>
      </w:pPr>
      <w:r w:rsidRPr="00A73C65">
        <w:rPr>
          <w:rFonts w:asciiTheme="minorHAnsi" w:hAnsiTheme="minorHAnsi" w:cstheme="minorHAnsi"/>
          <w:sz w:val="22"/>
          <w:szCs w:val="22"/>
        </w:rPr>
        <w:t>A person who owns a landholding of at least 1.5 hectares and has owned the land for a minimum of 15 years</w:t>
      </w:r>
      <w:r w:rsidR="000B32ED">
        <w:rPr>
          <w:rFonts w:asciiTheme="minorHAnsi" w:hAnsiTheme="minorHAnsi" w:cstheme="minorHAnsi"/>
          <w:sz w:val="22"/>
          <w:szCs w:val="22"/>
        </w:rPr>
        <w:t>.</w:t>
      </w:r>
    </w:p>
    <w:p w:rsidR="003C14B3" w:rsidRDefault="00077C12" w:rsidP="00A9437B">
      <w:pPr>
        <w:pStyle w:val="Heading1"/>
        <w:spacing w:before="240" w:after="0" w:line="240" w:lineRule="auto"/>
        <w:ind w:left="709" w:hanging="709"/>
        <w:rPr>
          <w:lang w:val="en-IE"/>
        </w:rPr>
      </w:pPr>
      <w:r>
        <w:rPr>
          <w:lang w:val="en-IE"/>
        </w:rPr>
        <w:t>Applications for n</w:t>
      </w:r>
      <w:r w:rsidR="000F2F58">
        <w:rPr>
          <w:lang w:val="en-IE"/>
        </w:rPr>
        <w:t xml:space="preserve">ew dwellings in the countryside or in a </w:t>
      </w:r>
      <w:r w:rsidR="00A9437B">
        <w:rPr>
          <w:lang w:val="en-IE"/>
        </w:rPr>
        <w:br/>
      </w:r>
      <w:r w:rsidR="000F2F58">
        <w:rPr>
          <w:lang w:val="en-IE"/>
        </w:rPr>
        <w:t>Level 5 Rural Node</w:t>
      </w:r>
    </w:p>
    <w:p w:rsidR="00FF02CC" w:rsidRDefault="00790E98" w:rsidP="000F2F58">
      <w:pPr>
        <w:spacing w:line="276" w:lineRule="auto"/>
        <w:jc w:val="both"/>
        <w:rPr>
          <w:rFonts w:asciiTheme="minorHAnsi" w:hAnsiTheme="minorHAnsi" w:cstheme="minorHAnsi"/>
          <w:sz w:val="22"/>
          <w:szCs w:val="22"/>
          <w:lang w:val="en-IE"/>
        </w:rPr>
      </w:pPr>
      <w:r w:rsidRPr="006D0CE0">
        <w:rPr>
          <w:rFonts w:asciiTheme="minorHAnsi" w:hAnsiTheme="minorHAnsi" w:cstheme="minorHAnsi"/>
          <w:sz w:val="22"/>
          <w:szCs w:val="22"/>
          <w:lang w:val="en-IE"/>
        </w:rPr>
        <w:t>A</w:t>
      </w:r>
      <w:r w:rsidR="00EA36DE">
        <w:rPr>
          <w:rFonts w:asciiTheme="minorHAnsi" w:hAnsiTheme="minorHAnsi" w:cstheme="minorHAnsi"/>
          <w:sz w:val="22"/>
          <w:szCs w:val="22"/>
          <w:lang w:val="en-IE"/>
        </w:rPr>
        <w:t xml:space="preserve"> prospective applicant seeking to construct</w:t>
      </w:r>
      <w:r w:rsidRPr="006D0CE0">
        <w:rPr>
          <w:rFonts w:asciiTheme="minorHAnsi" w:hAnsiTheme="minorHAnsi" w:cstheme="minorHAnsi"/>
          <w:sz w:val="22"/>
          <w:szCs w:val="22"/>
          <w:lang w:val="en-IE"/>
        </w:rPr>
        <w:t xml:space="preserve"> a one-</w:t>
      </w:r>
      <w:r w:rsidR="00936339" w:rsidRPr="006D0CE0">
        <w:rPr>
          <w:rFonts w:asciiTheme="minorHAnsi" w:hAnsiTheme="minorHAnsi" w:cstheme="minorHAnsi"/>
          <w:sz w:val="22"/>
          <w:szCs w:val="22"/>
          <w:lang w:val="en-IE"/>
        </w:rPr>
        <w:t>off house in Rural Policy Zone 1</w:t>
      </w:r>
      <w:r w:rsidR="001244B7" w:rsidRPr="006D0CE0">
        <w:rPr>
          <w:rFonts w:asciiTheme="minorHAnsi" w:hAnsiTheme="minorHAnsi" w:cstheme="minorHAnsi"/>
          <w:sz w:val="22"/>
          <w:szCs w:val="22"/>
          <w:lang w:val="en-IE"/>
        </w:rPr>
        <w:t xml:space="preserve">, Rural Policy Zone 2 </w:t>
      </w:r>
      <w:r w:rsidR="00936339" w:rsidRPr="006D0CE0">
        <w:rPr>
          <w:rFonts w:asciiTheme="minorHAnsi" w:hAnsiTheme="minorHAnsi" w:cstheme="minorHAnsi"/>
          <w:sz w:val="22"/>
          <w:szCs w:val="22"/>
          <w:lang w:val="en-IE"/>
        </w:rPr>
        <w:t xml:space="preserve">or </w:t>
      </w:r>
      <w:r w:rsidR="00624064" w:rsidRPr="006D0CE0">
        <w:rPr>
          <w:rFonts w:asciiTheme="minorHAnsi" w:hAnsiTheme="minorHAnsi" w:cstheme="minorHAnsi"/>
          <w:sz w:val="22"/>
          <w:szCs w:val="22"/>
          <w:lang w:val="en-IE"/>
        </w:rPr>
        <w:t xml:space="preserve">in a Rural Node </w:t>
      </w:r>
      <w:r w:rsidR="00EA36DE">
        <w:rPr>
          <w:rFonts w:asciiTheme="minorHAnsi" w:hAnsiTheme="minorHAnsi" w:cstheme="minorHAnsi"/>
          <w:sz w:val="22"/>
          <w:szCs w:val="22"/>
          <w:u w:val="single"/>
          <w:lang w:val="en-IE"/>
        </w:rPr>
        <w:t>is required to</w:t>
      </w:r>
      <w:r w:rsidR="00624064" w:rsidRPr="006D0CE0">
        <w:rPr>
          <w:rFonts w:asciiTheme="minorHAnsi" w:hAnsiTheme="minorHAnsi" w:cstheme="minorHAnsi"/>
          <w:sz w:val="22"/>
          <w:szCs w:val="22"/>
          <w:u w:val="single"/>
          <w:lang w:val="en-IE"/>
        </w:rPr>
        <w:t xml:space="preserve"> </w:t>
      </w:r>
      <w:r w:rsidR="00624064" w:rsidRPr="006D0CE0">
        <w:rPr>
          <w:rFonts w:asciiTheme="minorHAnsi" w:hAnsiTheme="minorHAnsi" w:cstheme="minorHAnsi"/>
          <w:sz w:val="22"/>
          <w:szCs w:val="22"/>
          <w:lang w:val="en-IE"/>
        </w:rPr>
        <w:t xml:space="preserve">meet the </w:t>
      </w:r>
      <w:r w:rsidR="00936339" w:rsidRPr="006D0CE0">
        <w:rPr>
          <w:rFonts w:asciiTheme="minorHAnsi" w:hAnsiTheme="minorHAnsi" w:cstheme="minorHAnsi"/>
          <w:sz w:val="22"/>
          <w:szCs w:val="22"/>
          <w:lang w:val="en-IE"/>
        </w:rPr>
        <w:t xml:space="preserve">Qualifying Criteria outlined </w:t>
      </w:r>
      <w:r w:rsidR="00FF02CC" w:rsidRPr="006D0CE0">
        <w:rPr>
          <w:rFonts w:asciiTheme="minorHAnsi" w:hAnsiTheme="minorHAnsi" w:cstheme="minorHAnsi"/>
          <w:sz w:val="22"/>
          <w:szCs w:val="22"/>
          <w:lang w:val="en-IE"/>
        </w:rPr>
        <w:t>in Chapter 3, Tables 3.4 and 3.5</w:t>
      </w:r>
      <w:r w:rsidR="001244B7" w:rsidRPr="006D0CE0">
        <w:rPr>
          <w:rFonts w:asciiTheme="minorHAnsi" w:hAnsiTheme="minorHAnsi" w:cstheme="minorHAnsi"/>
          <w:sz w:val="22"/>
          <w:szCs w:val="22"/>
          <w:lang w:val="en-IE"/>
        </w:rPr>
        <w:t xml:space="preserve">. </w:t>
      </w:r>
      <w:r w:rsidR="00D118C3" w:rsidRPr="006D0CE0">
        <w:rPr>
          <w:rFonts w:asciiTheme="minorHAnsi" w:hAnsiTheme="minorHAnsi" w:cstheme="minorHAnsi"/>
          <w:sz w:val="22"/>
          <w:szCs w:val="22"/>
          <w:lang w:val="en-IE"/>
        </w:rPr>
        <w:t xml:space="preserve">The Qualifying Criteria outlined </w:t>
      </w:r>
      <w:r w:rsidR="00812FBA" w:rsidRPr="006D0CE0">
        <w:rPr>
          <w:rFonts w:asciiTheme="minorHAnsi" w:hAnsiTheme="minorHAnsi" w:cstheme="minorHAnsi"/>
          <w:sz w:val="22"/>
          <w:szCs w:val="22"/>
          <w:lang w:val="en-IE"/>
        </w:rPr>
        <w:t xml:space="preserve">in </w:t>
      </w:r>
      <w:r w:rsidR="00D118C3" w:rsidRPr="006D0CE0">
        <w:rPr>
          <w:rFonts w:asciiTheme="minorHAnsi" w:hAnsiTheme="minorHAnsi" w:cstheme="minorHAnsi"/>
          <w:sz w:val="22"/>
          <w:szCs w:val="22"/>
          <w:lang w:val="en-IE"/>
        </w:rPr>
        <w:t xml:space="preserve">Rural Policy Zone 2 (Table 3.5) are applicable to the 24 Rural Nodes. </w:t>
      </w:r>
      <w:r w:rsidR="001244B7" w:rsidRPr="006D0CE0">
        <w:rPr>
          <w:rFonts w:asciiTheme="minorHAnsi" w:hAnsiTheme="minorHAnsi" w:cstheme="minorHAnsi"/>
          <w:sz w:val="22"/>
          <w:szCs w:val="22"/>
          <w:lang w:val="en-IE"/>
        </w:rPr>
        <w:t xml:space="preserve"> I</w:t>
      </w:r>
      <w:r w:rsidR="00FF02CC" w:rsidRPr="006D0CE0">
        <w:rPr>
          <w:rFonts w:asciiTheme="minorHAnsi" w:hAnsiTheme="minorHAnsi" w:cstheme="minorHAnsi"/>
          <w:sz w:val="22"/>
          <w:szCs w:val="22"/>
          <w:lang w:val="en-IE"/>
        </w:rPr>
        <w:t>t should be noted t</w:t>
      </w:r>
      <w:r w:rsidR="009548E9" w:rsidRPr="006D0CE0">
        <w:rPr>
          <w:rFonts w:asciiTheme="minorHAnsi" w:hAnsiTheme="minorHAnsi" w:cstheme="minorHAnsi"/>
          <w:sz w:val="22"/>
          <w:szCs w:val="22"/>
          <w:lang w:val="en-IE"/>
        </w:rPr>
        <w:t>hat there is a</w:t>
      </w:r>
      <w:r w:rsidR="00FF02CC" w:rsidRPr="006D0CE0">
        <w:rPr>
          <w:rFonts w:asciiTheme="minorHAnsi" w:hAnsiTheme="minorHAnsi" w:cstheme="minorHAnsi"/>
          <w:sz w:val="22"/>
          <w:szCs w:val="22"/>
          <w:lang w:val="en-IE"/>
        </w:rPr>
        <w:t xml:space="preserve"> presumption against granting plan</w:t>
      </w:r>
      <w:r w:rsidRPr="006D0CE0">
        <w:rPr>
          <w:rFonts w:asciiTheme="minorHAnsi" w:hAnsiTheme="minorHAnsi" w:cstheme="minorHAnsi"/>
          <w:sz w:val="22"/>
          <w:szCs w:val="22"/>
          <w:lang w:val="en-IE"/>
        </w:rPr>
        <w:t>ning permission for a rural one-</w:t>
      </w:r>
      <w:r w:rsidR="00FF02CC" w:rsidRPr="006D0CE0">
        <w:rPr>
          <w:rFonts w:asciiTheme="minorHAnsi" w:hAnsiTheme="minorHAnsi" w:cstheme="minorHAnsi"/>
          <w:sz w:val="22"/>
          <w:szCs w:val="22"/>
          <w:lang w:val="en-IE"/>
        </w:rPr>
        <w:t>off dwelling in Rural Policy Zone 1 where there is an alternative site available on family lands in Rural Policy Zone 2.</w:t>
      </w:r>
    </w:p>
    <w:p w:rsidR="007B509C" w:rsidRPr="007B509C" w:rsidRDefault="007B509C" w:rsidP="000F2F58">
      <w:pPr>
        <w:spacing w:line="276" w:lineRule="auto"/>
        <w:jc w:val="both"/>
        <w:rPr>
          <w:rFonts w:asciiTheme="minorHAnsi" w:hAnsiTheme="minorHAnsi" w:cstheme="minorHAnsi"/>
          <w:sz w:val="22"/>
          <w:szCs w:val="22"/>
        </w:rPr>
      </w:pPr>
      <w:r w:rsidRPr="006D0CE0">
        <w:rPr>
          <w:rFonts w:asciiTheme="minorHAnsi" w:hAnsiTheme="minorHAnsi" w:cstheme="minorHAnsi"/>
          <w:sz w:val="22"/>
          <w:szCs w:val="22"/>
        </w:rPr>
        <w:t xml:space="preserve">It is imperative that the narrative, policy objectives and development management guidance of the LCDP 2021-2027 are taken into consideration prior to lodging an application for a new dwelling in the open countryside or in a Rural Node. </w:t>
      </w:r>
    </w:p>
    <w:p w:rsidR="00F5573F" w:rsidRPr="006D0CE0" w:rsidRDefault="001244B7" w:rsidP="000F2F58">
      <w:pPr>
        <w:spacing w:line="276" w:lineRule="auto"/>
        <w:jc w:val="both"/>
        <w:rPr>
          <w:rFonts w:asciiTheme="minorHAnsi" w:hAnsiTheme="minorHAnsi" w:cstheme="minorHAnsi"/>
          <w:sz w:val="22"/>
          <w:szCs w:val="22"/>
          <w:lang w:val="en-IE"/>
        </w:rPr>
      </w:pPr>
      <w:r w:rsidRPr="006D0CE0">
        <w:rPr>
          <w:rFonts w:asciiTheme="minorHAnsi" w:hAnsiTheme="minorHAnsi" w:cstheme="minorHAnsi"/>
          <w:sz w:val="22"/>
          <w:szCs w:val="22"/>
          <w:lang w:val="en-IE"/>
        </w:rPr>
        <w:t>In all cases s</w:t>
      </w:r>
      <w:r w:rsidR="009548E9" w:rsidRPr="006D0CE0">
        <w:rPr>
          <w:rFonts w:asciiTheme="minorHAnsi" w:hAnsiTheme="minorHAnsi" w:cstheme="minorHAnsi"/>
          <w:sz w:val="22"/>
          <w:szCs w:val="22"/>
          <w:lang w:val="en-IE"/>
        </w:rPr>
        <w:t>creening</w:t>
      </w:r>
      <w:r w:rsidRPr="006D0CE0">
        <w:rPr>
          <w:rFonts w:asciiTheme="minorHAnsi" w:hAnsiTheme="minorHAnsi" w:cstheme="minorHAnsi"/>
          <w:sz w:val="22"/>
          <w:szCs w:val="22"/>
          <w:lang w:val="en-IE"/>
        </w:rPr>
        <w:t xml:space="preserve"> for </w:t>
      </w:r>
      <w:r w:rsidR="00936339" w:rsidRPr="006D0CE0">
        <w:rPr>
          <w:rFonts w:asciiTheme="minorHAnsi" w:hAnsiTheme="minorHAnsi" w:cstheme="minorHAnsi"/>
          <w:sz w:val="22"/>
          <w:szCs w:val="22"/>
          <w:lang w:val="en-IE"/>
        </w:rPr>
        <w:t>appropriate assessment sh</w:t>
      </w:r>
      <w:r w:rsidR="00643DEE" w:rsidRPr="006D0CE0">
        <w:rPr>
          <w:rFonts w:asciiTheme="minorHAnsi" w:hAnsiTheme="minorHAnsi" w:cstheme="minorHAnsi"/>
          <w:sz w:val="22"/>
          <w:szCs w:val="22"/>
          <w:lang w:val="en-IE"/>
        </w:rPr>
        <w:t>all</w:t>
      </w:r>
      <w:r w:rsidR="00936339" w:rsidRPr="006D0CE0">
        <w:rPr>
          <w:rFonts w:asciiTheme="minorHAnsi" w:hAnsiTheme="minorHAnsi" w:cstheme="minorHAnsi"/>
          <w:sz w:val="22"/>
          <w:szCs w:val="22"/>
          <w:lang w:val="en-IE"/>
        </w:rPr>
        <w:t xml:space="preserve"> be undertaken</w:t>
      </w:r>
      <w:r w:rsidR="00FF02CC" w:rsidRPr="006D0CE0">
        <w:rPr>
          <w:rFonts w:asciiTheme="minorHAnsi" w:hAnsiTheme="minorHAnsi" w:cstheme="minorHAnsi"/>
          <w:sz w:val="22"/>
          <w:szCs w:val="22"/>
          <w:lang w:val="en-IE"/>
        </w:rPr>
        <w:t xml:space="preserve"> to ensure that the </w:t>
      </w:r>
      <w:r w:rsidR="00936339" w:rsidRPr="006D0CE0">
        <w:rPr>
          <w:rFonts w:asciiTheme="minorHAnsi" w:hAnsiTheme="minorHAnsi" w:cstheme="minorHAnsi"/>
          <w:sz w:val="22"/>
          <w:szCs w:val="22"/>
          <w:lang w:val="en-IE"/>
        </w:rPr>
        <w:t xml:space="preserve">proposed development </w:t>
      </w:r>
      <w:r w:rsidR="00FF02CC" w:rsidRPr="006D0CE0">
        <w:rPr>
          <w:rFonts w:asciiTheme="minorHAnsi" w:hAnsiTheme="minorHAnsi" w:cstheme="minorHAnsi"/>
          <w:sz w:val="22"/>
          <w:szCs w:val="22"/>
          <w:lang w:val="en-IE"/>
        </w:rPr>
        <w:t>is not</w:t>
      </w:r>
      <w:r w:rsidR="00936339" w:rsidRPr="006D0CE0">
        <w:rPr>
          <w:rFonts w:asciiTheme="minorHAnsi" w:hAnsiTheme="minorHAnsi" w:cstheme="minorHAnsi"/>
          <w:sz w:val="22"/>
          <w:szCs w:val="22"/>
          <w:lang w:val="en-IE"/>
        </w:rPr>
        <w:t xml:space="preserve"> likely to have a significant effect individually or in combination with other plans or projects on a European</w:t>
      </w:r>
      <w:r w:rsidR="009B03FB" w:rsidRPr="006D0CE0">
        <w:rPr>
          <w:rFonts w:asciiTheme="minorHAnsi" w:hAnsiTheme="minorHAnsi" w:cstheme="minorHAnsi"/>
          <w:sz w:val="22"/>
          <w:szCs w:val="22"/>
          <w:lang w:val="en-IE"/>
        </w:rPr>
        <w:t xml:space="preserve"> Site</w:t>
      </w:r>
      <w:r w:rsidR="00FF02CC" w:rsidRPr="006D0CE0">
        <w:rPr>
          <w:rFonts w:asciiTheme="minorHAnsi" w:hAnsiTheme="minorHAnsi" w:cstheme="minorHAnsi"/>
          <w:sz w:val="22"/>
          <w:szCs w:val="22"/>
          <w:lang w:val="en-IE"/>
        </w:rPr>
        <w:t>.</w:t>
      </w:r>
    </w:p>
    <w:p w:rsidR="00A9437B" w:rsidRDefault="00A9437B" w:rsidP="000F2F58">
      <w:pPr>
        <w:spacing w:line="276" w:lineRule="auto"/>
        <w:jc w:val="both"/>
        <w:rPr>
          <w:rFonts w:asciiTheme="minorHAnsi" w:hAnsiTheme="minorHAnsi" w:cstheme="minorHAnsi"/>
          <w:sz w:val="22"/>
          <w:szCs w:val="22"/>
          <w:lang w:val="en-IE"/>
        </w:rPr>
      </w:pPr>
    </w:p>
    <w:p w:rsidR="00A9437B" w:rsidRDefault="00A9437B" w:rsidP="000F2F58">
      <w:pPr>
        <w:spacing w:line="276" w:lineRule="auto"/>
        <w:jc w:val="both"/>
        <w:rPr>
          <w:rFonts w:asciiTheme="minorHAnsi" w:hAnsiTheme="minorHAnsi" w:cstheme="minorHAnsi"/>
          <w:sz w:val="22"/>
          <w:szCs w:val="22"/>
          <w:lang w:val="en-IE"/>
        </w:rPr>
      </w:pPr>
    </w:p>
    <w:p w:rsidR="00A9437B" w:rsidRDefault="00A9437B" w:rsidP="000F2F58">
      <w:pPr>
        <w:spacing w:line="276" w:lineRule="auto"/>
        <w:jc w:val="both"/>
        <w:rPr>
          <w:rFonts w:asciiTheme="minorHAnsi" w:hAnsiTheme="minorHAnsi" w:cstheme="minorHAnsi"/>
          <w:sz w:val="22"/>
          <w:szCs w:val="22"/>
          <w:lang w:val="en-IE"/>
        </w:rPr>
      </w:pPr>
    </w:p>
    <w:p w:rsidR="00AA5D6D" w:rsidRDefault="00AA5D6D" w:rsidP="000F2F58">
      <w:pPr>
        <w:spacing w:line="276" w:lineRule="auto"/>
        <w:jc w:val="both"/>
        <w:rPr>
          <w:rFonts w:asciiTheme="minorHAnsi" w:hAnsiTheme="minorHAnsi" w:cstheme="minorHAnsi"/>
          <w:sz w:val="22"/>
          <w:szCs w:val="22"/>
          <w:lang w:val="en-IE"/>
        </w:rPr>
      </w:pPr>
    </w:p>
    <w:p w:rsidR="00A9437B" w:rsidRDefault="00FF02CC" w:rsidP="000F2F58">
      <w:pPr>
        <w:spacing w:line="276" w:lineRule="auto"/>
        <w:jc w:val="both"/>
        <w:rPr>
          <w:rFonts w:asciiTheme="minorHAnsi" w:hAnsiTheme="minorHAnsi" w:cstheme="minorHAnsi"/>
          <w:sz w:val="22"/>
          <w:szCs w:val="22"/>
          <w:lang w:val="en-IE"/>
        </w:rPr>
      </w:pPr>
      <w:r w:rsidRPr="006D0CE0">
        <w:rPr>
          <w:rFonts w:asciiTheme="minorHAnsi" w:hAnsiTheme="minorHAnsi" w:cstheme="minorHAnsi"/>
          <w:sz w:val="22"/>
          <w:szCs w:val="22"/>
          <w:lang w:val="en-IE"/>
        </w:rPr>
        <w:t xml:space="preserve">When </w:t>
      </w:r>
      <w:r w:rsidR="009548E9" w:rsidRPr="006D0CE0">
        <w:rPr>
          <w:rFonts w:asciiTheme="minorHAnsi" w:hAnsiTheme="minorHAnsi" w:cstheme="minorHAnsi"/>
          <w:sz w:val="22"/>
          <w:szCs w:val="22"/>
          <w:lang w:val="en-IE"/>
        </w:rPr>
        <w:t xml:space="preserve">selecting a site </w:t>
      </w:r>
      <w:r w:rsidRPr="006D0CE0">
        <w:rPr>
          <w:rFonts w:asciiTheme="minorHAnsi" w:hAnsiTheme="minorHAnsi" w:cstheme="minorHAnsi"/>
          <w:sz w:val="22"/>
          <w:szCs w:val="22"/>
          <w:lang w:val="en-IE"/>
        </w:rPr>
        <w:t xml:space="preserve">regard must be had to the landscape </w:t>
      </w:r>
      <w:r w:rsidR="00F72946" w:rsidRPr="006D0CE0">
        <w:rPr>
          <w:rFonts w:asciiTheme="minorHAnsi" w:hAnsiTheme="minorHAnsi" w:cstheme="minorHAnsi"/>
          <w:sz w:val="22"/>
          <w:szCs w:val="22"/>
          <w:lang w:val="en-IE"/>
        </w:rPr>
        <w:t xml:space="preserve">in which it is located. </w:t>
      </w:r>
      <w:r w:rsidR="006D0CE0">
        <w:rPr>
          <w:rFonts w:asciiTheme="minorHAnsi" w:hAnsiTheme="minorHAnsi" w:cstheme="minorHAnsi"/>
          <w:sz w:val="22"/>
          <w:szCs w:val="22"/>
          <w:lang w:val="en-IE"/>
        </w:rPr>
        <w:t>In this regard it should be</w:t>
      </w:r>
      <w:r w:rsidR="00812FBA" w:rsidRPr="006D0CE0">
        <w:rPr>
          <w:rFonts w:asciiTheme="minorHAnsi" w:hAnsiTheme="minorHAnsi" w:cstheme="minorHAnsi"/>
          <w:sz w:val="22"/>
          <w:szCs w:val="22"/>
          <w:lang w:val="en-IE"/>
        </w:rPr>
        <w:t xml:space="preserve"> noted that there are </w:t>
      </w:r>
      <w:r w:rsidR="00F72946" w:rsidRPr="006D0CE0">
        <w:rPr>
          <w:rFonts w:asciiTheme="minorHAnsi" w:hAnsiTheme="minorHAnsi" w:cstheme="minorHAnsi"/>
          <w:sz w:val="22"/>
          <w:szCs w:val="22"/>
          <w:lang w:val="en-IE"/>
        </w:rPr>
        <w:t xml:space="preserve">specific </w:t>
      </w:r>
      <w:r w:rsidR="003B3727" w:rsidRPr="006D0CE0">
        <w:rPr>
          <w:rFonts w:asciiTheme="minorHAnsi" w:hAnsiTheme="minorHAnsi" w:cstheme="minorHAnsi"/>
          <w:sz w:val="22"/>
          <w:szCs w:val="22"/>
          <w:lang w:val="en-IE"/>
        </w:rPr>
        <w:t>policy</w:t>
      </w:r>
      <w:r w:rsidR="00624064" w:rsidRPr="006D0CE0">
        <w:rPr>
          <w:rFonts w:asciiTheme="minorHAnsi" w:hAnsiTheme="minorHAnsi" w:cstheme="minorHAnsi"/>
          <w:sz w:val="22"/>
          <w:szCs w:val="22"/>
          <w:lang w:val="en-IE"/>
        </w:rPr>
        <w:t xml:space="preserve"> objectives in the </w:t>
      </w:r>
      <w:r w:rsidR="00F5573F" w:rsidRPr="006D0CE0">
        <w:rPr>
          <w:rFonts w:asciiTheme="minorHAnsi" w:hAnsiTheme="minorHAnsi" w:cstheme="minorHAnsi"/>
          <w:sz w:val="22"/>
          <w:szCs w:val="22"/>
          <w:lang w:val="en-IE"/>
        </w:rPr>
        <w:t>P</w:t>
      </w:r>
      <w:r w:rsidR="00624064" w:rsidRPr="006D0CE0">
        <w:rPr>
          <w:rFonts w:asciiTheme="minorHAnsi" w:hAnsiTheme="minorHAnsi" w:cstheme="minorHAnsi"/>
          <w:sz w:val="22"/>
          <w:szCs w:val="22"/>
          <w:lang w:val="en-IE"/>
        </w:rPr>
        <w:t>lan pertaining to Areas of Outstanding Natural Beauty</w:t>
      </w:r>
      <w:r w:rsidR="00D118C3" w:rsidRPr="006D0CE0">
        <w:rPr>
          <w:rFonts w:asciiTheme="minorHAnsi" w:hAnsiTheme="minorHAnsi" w:cstheme="minorHAnsi"/>
          <w:sz w:val="22"/>
          <w:szCs w:val="22"/>
          <w:lang w:val="en-IE"/>
        </w:rPr>
        <w:t xml:space="preserve">, </w:t>
      </w:r>
      <w:r w:rsidR="00624064" w:rsidRPr="006D0CE0">
        <w:rPr>
          <w:rFonts w:asciiTheme="minorHAnsi" w:hAnsiTheme="minorHAnsi" w:cstheme="minorHAnsi"/>
          <w:sz w:val="22"/>
          <w:szCs w:val="22"/>
          <w:lang w:val="en-IE"/>
        </w:rPr>
        <w:t>Areas of High Scenic Quality</w:t>
      </w:r>
      <w:r w:rsidR="00D118C3" w:rsidRPr="006D0CE0">
        <w:rPr>
          <w:rFonts w:asciiTheme="minorHAnsi" w:hAnsiTheme="minorHAnsi" w:cstheme="minorHAnsi"/>
          <w:sz w:val="22"/>
          <w:szCs w:val="22"/>
          <w:lang w:val="en-IE"/>
        </w:rPr>
        <w:t xml:space="preserve"> and Areas of Cultural Value. </w:t>
      </w:r>
    </w:p>
    <w:p w:rsidR="009E7F43" w:rsidRPr="006D0CE0" w:rsidRDefault="00D118C3" w:rsidP="000F2F58">
      <w:pPr>
        <w:spacing w:line="276" w:lineRule="auto"/>
        <w:jc w:val="both"/>
        <w:rPr>
          <w:rFonts w:asciiTheme="minorHAnsi" w:hAnsiTheme="minorHAnsi" w:cstheme="minorHAnsi"/>
          <w:sz w:val="22"/>
          <w:szCs w:val="22"/>
          <w:lang w:val="en-IE"/>
        </w:rPr>
      </w:pPr>
      <w:r w:rsidRPr="006D0CE0">
        <w:rPr>
          <w:rFonts w:asciiTheme="minorHAnsi" w:hAnsiTheme="minorHAnsi" w:cstheme="minorHAnsi"/>
          <w:sz w:val="22"/>
          <w:szCs w:val="22"/>
          <w:lang w:val="en-IE"/>
        </w:rPr>
        <w:t xml:space="preserve">In all instances dwelling houses and ancillary buildings </w:t>
      </w:r>
      <w:r w:rsidR="00624064" w:rsidRPr="006D0CE0">
        <w:rPr>
          <w:rFonts w:asciiTheme="minorHAnsi" w:hAnsiTheme="minorHAnsi" w:cstheme="minorHAnsi"/>
          <w:sz w:val="22"/>
          <w:szCs w:val="22"/>
          <w:lang w:val="en-IE"/>
        </w:rPr>
        <w:t xml:space="preserve">must be sensitively located in the </w:t>
      </w:r>
      <w:r w:rsidR="00EA36DE">
        <w:rPr>
          <w:rFonts w:asciiTheme="minorHAnsi" w:hAnsiTheme="minorHAnsi" w:cstheme="minorHAnsi"/>
          <w:sz w:val="22"/>
          <w:szCs w:val="22"/>
          <w:lang w:val="en-IE"/>
        </w:rPr>
        <w:t>landscape, of an appropriate design and scale that has</w:t>
      </w:r>
      <w:r w:rsidR="003B3727" w:rsidRPr="006D0CE0">
        <w:rPr>
          <w:rFonts w:asciiTheme="minorHAnsi" w:hAnsiTheme="minorHAnsi" w:cstheme="minorHAnsi"/>
          <w:sz w:val="22"/>
          <w:szCs w:val="22"/>
          <w:lang w:val="en-IE"/>
        </w:rPr>
        <w:t xml:space="preserve"> </w:t>
      </w:r>
      <w:r w:rsidRPr="006D0CE0">
        <w:rPr>
          <w:rFonts w:asciiTheme="minorHAnsi" w:hAnsiTheme="minorHAnsi" w:cstheme="minorHAnsi"/>
          <w:sz w:val="22"/>
          <w:szCs w:val="22"/>
          <w:lang w:val="en-IE"/>
        </w:rPr>
        <w:t>regard to the</w:t>
      </w:r>
      <w:r w:rsidR="009548E9" w:rsidRPr="006D0CE0">
        <w:rPr>
          <w:rFonts w:asciiTheme="minorHAnsi" w:hAnsiTheme="minorHAnsi" w:cstheme="minorHAnsi"/>
          <w:sz w:val="22"/>
          <w:szCs w:val="22"/>
          <w:lang w:val="en-IE"/>
        </w:rPr>
        <w:t xml:space="preserve"> </w:t>
      </w:r>
      <w:r w:rsidR="00F5573F" w:rsidRPr="006D0CE0">
        <w:rPr>
          <w:rFonts w:asciiTheme="minorHAnsi" w:hAnsiTheme="minorHAnsi" w:cstheme="minorHAnsi"/>
          <w:sz w:val="22"/>
          <w:szCs w:val="22"/>
          <w:lang w:val="en-IE"/>
        </w:rPr>
        <w:t>location</w:t>
      </w:r>
      <w:r w:rsidRPr="006D0CE0">
        <w:rPr>
          <w:rFonts w:asciiTheme="minorHAnsi" w:hAnsiTheme="minorHAnsi" w:cstheme="minorHAnsi"/>
          <w:sz w:val="22"/>
          <w:szCs w:val="22"/>
          <w:lang w:val="en-IE"/>
        </w:rPr>
        <w:t xml:space="preserve"> and setting</w:t>
      </w:r>
      <w:r w:rsidR="00EA36DE">
        <w:rPr>
          <w:rFonts w:asciiTheme="minorHAnsi" w:hAnsiTheme="minorHAnsi" w:cstheme="minorHAnsi"/>
          <w:sz w:val="22"/>
          <w:szCs w:val="22"/>
          <w:lang w:val="en-IE"/>
        </w:rPr>
        <w:t>,</w:t>
      </w:r>
      <w:r w:rsidR="00F5573F" w:rsidRPr="006D0CE0">
        <w:rPr>
          <w:rFonts w:asciiTheme="minorHAnsi" w:hAnsiTheme="minorHAnsi" w:cstheme="minorHAnsi"/>
          <w:sz w:val="22"/>
          <w:szCs w:val="22"/>
          <w:lang w:val="en-IE"/>
        </w:rPr>
        <w:t xml:space="preserve"> and should be suitably landscaped with native species. </w:t>
      </w:r>
    </w:p>
    <w:p w:rsidR="00FF02CC" w:rsidRPr="006D0CE0" w:rsidRDefault="009548E9" w:rsidP="000F2F58">
      <w:pPr>
        <w:spacing w:line="276" w:lineRule="auto"/>
        <w:jc w:val="both"/>
        <w:rPr>
          <w:rFonts w:asciiTheme="minorHAnsi" w:hAnsiTheme="minorHAnsi" w:cstheme="minorHAnsi"/>
          <w:sz w:val="22"/>
          <w:szCs w:val="22"/>
          <w:lang w:val="en-IE"/>
        </w:rPr>
      </w:pPr>
      <w:r w:rsidRPr="006D0CE0">
        <w:rPr>
          <w:rFonts w:asciiTheme="minorHAnsi" w:hAnsiTheme="minorHAnsi" w:cstheme="minorHAnsi"/>
          <w:sz w:val="22"/>
          <w:szCs w:val="22"/>
          <w:lang w:val="en-IE"/>
        </w:rPr>
        <w:t>Any application</w:t>
      </w:r>
      <w:r w:rsidR="00F5573F" w:rsidRPr="006D0CE0">
        <w:rPr>
          <w:rFonts w:asciiTheme="minorHAnsi" w:hAnsiTheme="minorHAnsi" w:cstheme="minorHAnsi"/>
          <w:sz w:val="22"/>
          <w:szCs w:val="22"/>
          <w:lang w:val="en-IE"/>
        </w:rPr>
        <w:t xml:space="preserve"> reliant on an individual waste water treatment system sh</w:t>
      </w:r>
      <w:r w:rsidR="00643DEE" w:rsidRPr="006D0CE0">
        <w:rPr>
          <w:rFonts w:asciiTheme="minorHAnsi" w:hAnsiTheme="minorHAnsi" w:cstheme="minorHAnsi"/>
          <w:sz w:val="22"/>
          <w:szCs w:val="22"/>
          <w:lang w:val="en-IE"/>
        </w:rPr>
        <w:t>all</w:t>
      </w:r>
      <w:r w:rsidR="00F5573F" w:rsidRPr="006D0CE0">
        <w:rPr>
          <w:rFonts w:asciiTheme="minorHAnsi" w:hAnsiTheme="minorHAnsi" w:cstheme="minorHAnsi"/>
          <w:sz w:val="22"/>
          <w:szCs w:val="22"/>
          <w:lang w:val="en-IE"/>
        </w:rPr>
        <w:t xml:space="preserve"> be compliant with the </w:t>
      </w:r>
      <w:r w:rsidR="00F5573F" w:rsidRPr="006D0CE0">
        <w:rPr>
          <w:rFonts w:asciiTheme="minorHAnsi" w:hAnsiTheme="minorHAnsi" w:cstheme="minorHAnsi"/>
          <w:sz w:val="22"/>
          <w:szCs w:val="22"/>
        </w:rPr>
        <w:t>Environmental Protection Agency’</w:t>
      </w:r>
      <w:r w:rsidR="009E7F43" w:rsidRPr="006D0CE0">
        <w:rPr>
          <w:rFonts w:asciiTheme="minorHAnsi" w:hAnsiTheme="minorHAnsi" w:cstheme="minorHAnsi"/>
          <w:sz w:val="22"/>
          <w:szCs w:val="22"/>
        </w:rPr>
        <w:t>s</w:t>
      </w:r>
      <w:r w:rsidR="00D118C3" w:rsidRPr="006D0CE0">
        <w:rPr>
          <w:rFonts w:asciiTheme="minorHAnsi" w:hAnsiTheme="minorHAnsi" w:cstheme="minorHAnsi"/>
          <w:sz w:val="22"/>
          <w:szCs w:val="22"/>
        </w:rPr>
        <w:t xml:space="preserve"> 2021 </w:t>
      </w:r>
      <w:r w:rsidR="00F5573F" w:rsidRPr="006D0CE0">
        <w:rPr>
          <w:rFonts w:asciiTheme="minorHAnsi" w:hAnsiTheme="minorHAnsi" w:cstheme="minorHAnsi"/>
          <w:sz w:val="22"/>
          <w:szCs w:val="22"/>
        </w:rPr>
        <w:t>‘</w:t>
      </w:r>
      <w:r w:rsidR="00F5573F" w:rsidRPr="006D0CE0">
        <w:rPr>
          <w:rFonts w:asciiTheme="minorHAnsi" w:hAnsiTheme="minorHAnsi" w:cstheme="minorHAnsi"/>
          <w:i/>
          <w:sz w:val="22"/>
          <w:szCs w:val="22"/>
        </w:rPr>
        <w:t>Code of Practice; Domestic Waste Water Treatment Systems (Population Equivalent ≤</w:t>
      </w:r>
      <w:r w:rsidR="003B3727" w:rsidRPr="006D0CE0">
        <w:rPr>
          <w:rFonts w:asciiTheme="minorHAnsi" w:hAnsiTheme="minorHAnsi" w:cstheme="minorHAnsi"/>
          <w:i/>
          <w:sz w:val="22"/>
          <w:szCs w:val="22"/>
        </w:rPr>
        <w:t xml:space="preserve"> </w:t>
      </w:r>
      <w:r w:rsidR="00F5573F" w:rsidRPr="006D0CE0">
        <w:rPr>
          <w:rFonts w:asciiTheme="minorHAnsi" w:hAnsiTheme="minorHAnsi" w:cstheme="minorHAnsi"/>
          <w:i/>
          <w:sz w:val="22"/>
          <w:szCs w:val="22"/>
        </w:rPr>
        <w:t>10</w:t>
      </w:r>
      <w:r w:rsidR="00CF0764" w:rsidRPr="006D0CE0">
        <w:rPr>
          <w:rFonts w:asciiTheme="minorHAnsi" w:hAnsiTheme="minorHAnsi" w:cstheme="minorHAnsi"/>
          <w:i/>
          <w:sz w:val="22"/>
          <w:szCs w:val="22"/>
        </w:rPr>
        <w:t>)</w:t>
      </w:r>
      <w:r w:rsidR="009E7F43" w:rsidRPr="006D0CE0">
        <w:rPr>
          <w:rFonts w:asciiTheme="minorHAnsi" w:hAnsiTheme="minorHAnsi" w:cstheme="minorHAnsi"/>
          <w:i/>
          <w:sz w:val="22"/>
          <w:szCs w:val="22"/>
        </w:rPr>
        <w:t>’</w:t>
      </w:r>
      <w:r w:rsidR="00CF0764" w:rsidRPr="006D0CE0">
        <w:rPr>
          <w:rFonts w:asciiTheme="minorHAnsi" w:hAnsiTheme="minorHAnsi" w:cstheme="minorHAnsi"/>
          <w:i/>
          <w:sz w:val="22"/>
          <w:szCs w:val="22"/>
        </w:rPr>
        <w:t xml:space="preserve">. </w:t>
      </w:r>
      <w:r w:rsidR="00812FBA" w:rsidRPr="006D0CE0">
        <w:rPr>
          <w:rFonts w:asciiTheme="minorHAnsi" w:hAnsiTheme="minorHAnsi" w:cstheme="minorHAnsi"/>
          <w:sz w:val="22"/>
          <w:szCs w:val="22"/>
        </w:rPr>
        <w:t>The disposal of surface water should be within the site boundaries</w:t>
      </w:r>
      <w:r w:rsidR="00812FBA" w:rsidRPr="006D0CE0">
        <w:rPr>
          <w:rFonts w:asciiTheme="minorHAnsi" w:hAnsiTheme="minorHAnsi" w:cstheme="minorHAnsi"/>
          <w:i/>
          <w:sz w:val="22"/>
          <w:szCs w:val="22"/>
        </w:rPr>
        <w:t xml:space="preserve"> </w:t>
      </w:r>
      <w:r w:rsidR="00CF0764" w:rsidRPr="006D0CE0">
        <w:rPr>
          <w:rFonts w:asciiTheme="minorHAnsi" w:hAnsiTheme="minorHAnsi" w:cstheme="minorHAnsi"/>
          <w:sz w:val="22"/>
          <w:szCs w:val="22"/>
        </w:rPr>
        <w:t xml:space="preserve">and </w:t>
      </w:r>
      <w:r w:rsidR="00812FBA" w:rsidRPr="006D0CE0">
        <w:rPr>
          <w:rFonts w:asciiTheme="minorHAnsi" w:hAnsiTheme="minorHAnsi" w:cstheme="minorHAnsi"/>
          <w:sz w:val="22"/>
          <w:szCs w:val="22"/>
        </w:rPr>
        <w:t xml:space="preserve">the proposal </w:t>
      </w:r>
      <w:r w:rsidR="009E7F43" w:rsidRPr="006D0CE0">
        <w:rPr>
          <w:rFonts w:asciiTheme="minorHAnsi" w:hAnsiTheme="minorHAnsi" w:cstheme="minorHAnsi"/>
          <w:sz w:val="22"/>
          <w:szCs w:val="22"/>
        </w:rPr>
        <w:t xml:space="preserve">accompanied by a surface </w:t>
      </w:r>
      <w:r w:rsidR="009E7F43" w:rsidRPr="006D0CE0">
        <w:rPr>
          <w:rFonts w:asciiTheme="minorHAnsi" w:hAnsiTheme="minorHAnsi" w:cstheme="minorHAnsi"/>
          <w:sz w:val="22"/>
          <w:szCs w:val="22"/>
          <w:lang w:val="en-IE"/>
        </w:rPr>
        <w:t xml:space="preserve">water </w:t>
      </w:r>
      <w:r w:rsidR="009E7F43" w:rsidRPr="006D0CE0">
        <w:rPr>
          <w:rFonts w:ascii="Calibri" w:hAnsi="Calibri" w:cstheme="minorHAnsi"/>
          <w:sz w:val="22"/>
          <w:szCs w:val="22"/>
          <w:lang w:val="en-IE"/>
        </w:rPr>
        <w:t>disposal</w:t>
      </w:r>
      <w:r w:rsidR="008321D3" w:rsidRPr="006D0CE0">
        <w:rPr>
          <w:rFonts w:ascii="Calibri" w:hAnsi="Calibri" w:cstheme="minorHAnsi"/>
          <w:sz w:val="22"/>
          <w:szCs w:val="22"/>
          <w:lang w:val="en-IE"/>
        </w:rPr>
        <w:t xml:space="preserve"> system </w:t>
      </w:r>
      <w:r w:rsidR="008321D3" w:rsidRPr="006D0CE0">
        <w:rPr>
          <w:rFonts w:ascii="Calibri" w:hAnsi="Calibri"/>
          <w:sz w:val="22"/>
          <w:szCs w:val="22"/>
        </w:rPr>
        <w:t>designed to BRE Digest 365</w:t>
      </w:r>
      <w:r w:rsidR="008321D3" w:rsidRPr="006D0CE0">
        <w:rPr>
          <w:rFonts w:ascii="Calibri" w:hAnsi="Calibri" w:cstheme="minorHAnsi"/>
          <w:sz w:val="22"/>
          <w:szCs w:val="22"/>
          <w:lang w:val="en-IE"/>
        </w:rPr>
        <w:t>.</w:t>
      </w:r>
      <w:r w:rsidR="009E7F43" w:rsidRPr="006D0CE0">
        <w:rPr>
          <w:rFonts w:ascii="Calibri" w:hAnsi="Calibri" w:cstheme="minorHAnsi"/>
          <w:sz w:val="22"/>
          <w:szCs w:val="22"/>
          <w:lang w:val="en-IE"/>
        </w:rPr>
        <w:t xml:space="preserve"> </w:t>
      </w:r>
      <w:r w:rsidR="00812FBA" w:rsidRPr="006D0CE0">
        <w:rPr>
          <w:rFonts w:ascii="Calibri" w:hAnsi="Calibri" w:cstheme="minorHAnsi"/>
          <w:sz w:val="22"/>
          <w:szCs w:val="22"/>
          <w:lang w:val="en-IE"/>
        </w:rPr>
        <w:t xml:space="preserve">Applications must demonstrate that a safe access and egress to and from the site onto the public road can be achieved. </w:t>
      </w:r>
      <w:r w:rsidR="00790E98" w:rsidRPr="006D0CE0">
        <w:rPr>
          <w:rFonts w:asciiTheme="minorHAnsi" w:hAnsiTheme="minorHAnsi" w:cstheme="minorHAnsi"/>
          <w:sz w:val="22"/>
          <w:szCs w:val="22"/>
          <w:lang w:val="en-IE"/>
        </w:rPr>
        <w:t>When choosing a site regard</w:t>
      </w:r>
      <w:r w:rsidR="009E7F43" w:rsidRPr="006D0CE0">
        <w:rPr>
          <w:rFonts w:asciiTheme="minorHAnsi" w:hAnsiTheme="minorHAnsi" w:cstheme="minorHAnsi"/>
          <w:sz w:val="22"/>
          <w:szCs w:val="22"/>
          <w:lang w:val="en-IE"/>
        </w:rPr>
        <w:t xml:space="preserve"> must be had to other issues including coastal erosion, flooding</w:t>
      </w:r>
      <w:r w:rsidR="00EA36DE">
        <w:rPr>
          <w:rFonts w:asciiTheme="minorHAnsi" w:hAnsiTheme="minorHAnsi" w:cstheme="minorHAnsi"/>
          <w:sz w:val="22"/>
          <w:szCs w:val="22"/>
          <w:lang w:val="en-IE"/>
        </w:rPr>
        <w:t xml:space="preserve">, </w:t>
      </w:r>
      <w:r w:rsidR="00890850" w:rsidRPr="006D0CE0">
        <w:rPr>
          <w:rFonts w:asciiTheme="minorHAnsi" w:hAnsiTheme="minorHAnsi" w:cstheme="minorHAnsi"/>
          <w:sz w:val="22"/>
          <w:szCs w:val="22"/>
          <w:lang w:val="en-IE"/>
        </w:rPr>
        <w:t xml:space="preserve">natural and </w:t>
      </w:r>
      <w:r w:rsidR="009E7F43" w:rsidRPr="006D0CE0">
        <w:rPr>
          <w:rFonts w:asciiTheme="minorHAnsi" w:hAnsiTheme="minorHAnsi" w:cstheme="minorHAnsi"/>
          <w:sz w:val="22"/>
          <w:szCs w:val="22"/>
          <w:lang w:val="en-IE"/>
        </w:rPr>
        <w:t>built heritage</w:t>
      </w:r>
      <w:r w:rsidR="00EA36DE">
        <w:rPr>
          <w:rFonts w:asciiTheme="minorHAnsi" w:hAnsiTheme="minorHAnsi" w:cstheme="minorHAnsi"/>
          <w:sz w:val="22"/>
          <w:szCs w:val="22"/>
          <w:lang w:val="en-IE"/>
        </w:rPr>
        <w:t>, and the existing pattern of development in the area</w:t>
      </w:r>
      <w:r w:rsidR="009E7F43" w:rsidRPr="006D0CE0">
        <w:rPr>
          <w:rFonts w:asciiTheme="minorHAnsi" w:hAnsiTheme="minorHAnsi" w:cstheme="minorHAnsi"/>
          <w:sz w:val="22"/>
          <w:szCs w:val="22"/>
          <w:lang w:val="en-IE"/>
        </w:rPr>
        <w:t xml:space="preserve">. </w:t>
      </w:r>
    </w:p>
    <w:p w:rsidR="00077C12" w:rsidRDefault="00077C12" w:rsidP="000F2F58">
      <w:pPr>
        <w:spacing w:line="276" w:lineRule="auto"/>
        <w:jc w:val="both"/>
        <w:rPr>
          <w:rFonts w:asciiTheme="minorHAnsi" w:hAnsiTheme="minorHAnsi" w:cstheme="minorHAnsi"/>
          <w:sz w:val="22"/>
          <w:szCs w:val="22"/>
        </w:rPr>
      </w:pPr>
    </w:p>
    <w:p w:rsidR="00320D99" w:rsidRDefault="00320D99" w:rsidP="00DC580C">
      <w:pPr>
        <w:jc w:val="both"/>
        <w:rPr>
          <w:rFonts w:asciiTheme="minorHAnsi" w:hAnsiTheme="minorHAnsi" w:cstheme="minorHAnsi"/>
          <w:sz w:val="22"/>
          <w:szCs w:val="22"/>
        </w:rPr>
      </w:pPr>
    </w:p>
    <w:p w:rsidR="00DC580C" w:rsidRPr="00806ACA" w:rsidRDefault="00DC580C" w:rsidP="00DC580C">
      <w:pPr>
        <w:jc w:val="both"/>
        <w:rPr>
          <w:rFonts w:asciiTheme="minorHAnsi" w:hAnsiTheme="minorHAnsi" w:cstheme="minorHAnsi"/>
          <w:b/>
          <w:szCs w:val="20"/>
        </w:rPr>
      </w:pPr>
    </w:p>
    <w:p w:rsidR="00254639" w:rsidRPr="00806ACA" w:rsidRDefault="00254639" w:rsidP="00DC580C">
      <w:pPr>
        <w:jc w:val="both"/>
        <w:rPr>
          <w:rFonts w:asciiTheme="minorHAnsi" w:hAnsiTheme="minorHAnsi" w:cstheme="minorHAnsi"/>
          <w:b/>
          <w:szCs w:val="20"/>
        </w:rPr>
      </w:pPr>
    </w:p>
    <w:p w:rsidR="00254639" w:rsidRPr="00806ACA" w:rsidRDefault="00254639" w:rsidP="00DC580C">
      <w:pPr>
        <w:jc w:val="both"/>
        <w:rPr>
          <w:rFonts w:asciiTheme="minorHAnsi" w:hAnsiTheme="minorHAnsi" w:cstheme="minorHAnsi"/>
          <w:b/>
          <w:szCs w:val="20"/>
        </w:rPr>
      </w:pPr>
    </w:p>
    <w:p w:rsidR="00254639" w:rsidRPr="00806ACA" w:rsidRDefault="00254639" w:rsidP="00DC580C">
      <w:pPr>
        <w:jc w:val="both"/>
        <w:rPr>
          <w:rFonts w:asciiTheme="minorHAnsi" w:hAnsiTheme="minorHAnsi" w:cstheme="minorHAnsi"/>
          <w:b/>
          <w:szCs w:val="20"/>
        </w:rPr>
      </w:pPr>
    </w:p>
    <w:p w:rsidR="00254639" w:rsidRPr="00806ACA" w:rsidRDefault="00254639" w:rsidP="00DC580C">
      <w:pPr>
        <w:jc w:val="both"/>
        <w:rPr>
          <w:rFonts w:asciiTheme="minorHAnsi" w:hAnsiTheme="minorHAnsi" w:cstheme="minorHAnsi"/>
          <w:b/>
          <w:szCs w:val="20"/>
        </w:rPr>
      </w:pPr>
    </w:p>
    <w:p w:rsidR="00F03631" w:rsidRDefault="00F03631" w:rsidP="00DC580C">
      <w:pPr>
        <w:jc w:val="both"/>
        <w:rPr>
          <w:rFonts w:asciiTheme="minorHAnsi" w:hAnsiTheme="minorHAnsi" w:cstheme="minorHAnsi"/>
          <w:b/>
          <w:szCs w:val="20"/>
        </w:rPr>
        <w:sectPr w:rsidR="00F03631" w:rsidSect="0080407C">
          <w:headerReference w:type="default" r:id="rId12"/>
          <w:footerReference w:type="default" r:id="rId13"/>
          <w:headerReference w:type="first" r:id="rId14"/>
          <w:pgSz w:w="11906" w:h="16838" w:code="9"/>
          <w:pgMar w:top="2099" w:right="851" w:bottom="198" w:left="851" w:header="737" w:footer="0" w:gutter="0"/>
          <w:pgNumType w:start="0"/>
          <w:cols w:space="565"/>
          <w:titlePg/>
          <w:docGrid w:linePitch="360"/>
        </w:sectPr>
      </w:pPr>
    </w:p>
    <w:p w:rsidR="00254639" w:rsidRPr="00806ACA" w:rsidRDefault="00254639" w:rsidP="00DC580C">
      <w:pPr>
        <w:jc w:val="both"/>
        <w:rPr>
          <w:rFonts w:asciiTheme="minorHAnsi" w:hAnsiTheme="minorHAnsi" w:cstheme="minorHAnsi"/>
          <w:b/>
          <w:szCs w:val="20"/>
        </w:rPr>
      </w:pPr>
    </w:p>
    <w:p w:rsidR="00145FB0" w:rsidRDefault="00145FB0">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A6F7F" w:rsidP="00B77C18">
      <w:pPr>
        <w:spacing w:after="0" w:line="240" w:lineRule="auto"/>
        <w:rPr>
          <w:rFonts w:asciiTheme="minorHAnsi" w:hAnsiTheme="minorHAnsi" w:cstheme="minorHAnsi"/>
          <w:b/>
          <w:sz w:val="22"/>
          <w:szCs w:val="22"/>
          <w:lang w:val="en-IE"/>
        </w:rPr>
      </w:pPr>
      <w:r w:rsidRPr="00BA6F7F">
        <w:rPr>
          <w:rFonts w:asciiTheme="minorHAnsi" w:hAnsiTheme="minorHAnsi" w:cstheme="minorHAnsi"/>
          <w:b/>
          <w:noProof/>
          <w:sz w:val="22"/>
          <w:szCs w:val="22"/>
          <w:lang w:val="en-IE" w:eastAsia="en-IE"/>
        </w:rPr>
        <w:pict>
          <v:shape id="_x0000_s1029" type="#_x0000_t202" style="position:absolute;margin-left:48.15pt;margin-top:7.55pt;width:386.6pt;height:271.8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" filled="f" stroked="f">
            <v:textbox style="mso-next-textbox:#_x0000_s1029">
              <w:txbxContent>
                <w:p w:rsidR="0080407C" w:rsidRPr="00414290" w:rsidRDefault="0080407C" w:rsidP="00B77C18">
                  <w:pPr>
                    <w:jc w:val="center"/>
                    <w:rPr>
                      <w:b/>
                      <w:color w:val="FFC000"/>
                      <w:sz w:val="70"/>
                      <w:szCs w:val="70"/>
                    </w:rPr>
                  </w:pPr>
                  <w:r>
                    <w:rPr>
                      <w:b/>
                      <w:color w:val="FFC000"/>
                      <w:sz w:val="70"/>
                      <w:szCs w:val="70"/>
                    </w:rPr>
                    <w:t>PART 1</w:t>
                  </w:r>
                </w:p>
                <w:p w:rsidR="0080407C" w:rsidRDefault="0080407C" w:rsidP="00B77C18">
                  <w:pPr>
                    <w:jc w:val="right"/>
                    <w:rPr>
                      <w:color w:val="FFFFFF" w:themeColor="background1"/>
                      <w:sz w:val="36"/>
                      <w:szCs w:val="36"/>
                    </w:rPr>
                  </w:pPr>
                </w:p>
                <w:p w:rsidR="0080407C" w:rsidRDefault="0080407C" w:rsidP="00B77C18">
                  <w:pPr>
                    <w:jc w:val="center"/>
                    <w:rPr>
                      <w:b/>
                      <w:sz w:val="36"/>
                      <w:szCs w:val="36"/>
                    </w:rPr>
                  </w:pPr>
                  <w:r w:rsidRPr="00B77C18">
                    <w:rPr>
                      <w:b/>
                      <w:sz w:val="36"/>
                      <w:szCs w:val="36"/>
                    </w:rPr>
                    <w:t>Qualifyi</w:t>
                  </w:r>
                  <w:r>
                    <w:rPr>
                      <w:b/>
                      <w:sz w:val="36"/>
                      <w:szCs w:val="36"/>
                    </w:rPr>
                    <w:t>ng Criteria Form for Housing in</w:t>
                  </w:r>
                </w:p>
                <w:p w:rsidR="0080407C" w:rsidRPr="00B77C18" w:rsidRDefault="0080407C" w:rsidP="00B77C18">
                  <w:pPr>
                    <w:jc w:val="center"/>
                    <w:rPr>
                      <w:b/>
                      <w:sz w:val="36"/>
                      <w:szCs w:val="36"/>
                    </w:rPr>
                  </w:pPr>
                  <w:r w:rsidRPr="00B77C18">
                    <w:rPr>
                      <w:b/>
                      <w:sz w:val="36"/>
                      <w:szCs w:val="36"/>
                    </w:rPr>
                    <w:t xml:space="preserve"> Rural Policy Zone 1</w:t>
                  </w:r>
                </w:p>
                <w:p w:rsidR="0080407C" w:rsidRPr="00B77C18" w:rsidRDefault="0080407C" w:rsidP="00B77C18">
                  <w:pPr>
                    <w:jc w:val="center"/>
                    <w:rPr>
                      <w:rFonts w:ascii="Arial Narrow" w:hAnsi="Arial Narrow" w:cs="Arial"/>
                      <w:b/>
                      <w:sz w:val="60"/>
                      <w:szCs w:val="60"/>
                    </w:rPr>
                  </w:pPr>
                  <w:r w:rsidRPr="00B77C18">
                    <w:rPr>
                      <w:b/>
                      <w:sz w:val="36"/>
                      <w:szCs w:val="36"/>
                    </w:rPr>
                    <w:t>November 2021</w:t>
                  </w:r>
                </w:p>
              </w:txbxContent>
            </v:textbox>
          </v:shape>
        </w:pict>
      </w: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B77C18" w:rsidRDefault="00B77C18" w:rsidP="00B77C18">
      <w:pPr>
        <w:spacing w:after="0" w:line="240" w:lineRule="auto"/>
        <w:rPr>
          <w:rFonts w:asciiTheme="minorHAnsi" w:hAnsiTheme="minorHAnsi" w:cstheme="minorHAnsi"/>
          <w:b/>
          <w:sz w:val="22"/>
          <w:szCs w:val="22"/>
          <w:lang w:val="en-IE"/>
        </w:rPr>
      </w:pPr>
    </w:p>
    <w:p w:rsidR="00AE4EBE" w:rsidRDefault="00AE4EBE" w:rsidP="00B77C18">
      <w:pPr>
        <w:spacing w:after="0" w:line="240" w:lineRule="auto"/>
        <w:rPr>
          <w:rFonts w:asciiTheme="minorHAnsi" w:hAnsiTheme="minorHAnsi" w:cstheme="minorHAnsi"/>
          <w:b/>
          <w:sz w:val="22"/>
          <w:szCs w:val="22"/>
          <w:lang w:val="en-IE"/>
        </w:rPr>
        <w:sectPr w:rsidR="00AE4EBE" w:rsidSect="00F03631">
          <w:headerReference w:type="first" r:id="rId15"/>
          <w:pgSz w:w="11906" w:h="16838" w:code="9"/>
          <w:pgMar w:top="2099" w:right="851" w:bottom="198" w:left="851" w:header="737" w:footer="0" w:gutter="0"/>
          <w:pgNumType w:start="4"/>
          <w:cols w:space="565"/>
          <w:titlePg/>
          <w:docGrid w:linePitch="360"/>
        </w:sectPr>
      </w:pPr>
    </w:p>
    <w:p w:rsidR="00B77C18" w:rsidRPr="009934F3" w:rsidRDefault="00B77C18" w:rsidP="00A9437B">
      <w:pPr>
        <w:spacing w:after="0"/>
        <w:rPr>
          <w:rFonts w:asciiTheme="minorHAnsi" w:hAnsiTheme="minorHAnsi" w:cstheme="minorHAnsi"/>
          <w:b/>
          <w:sz w:val="24"/>
          <w:lang w:val="en-IE"/>
        </w:rPr>
      </w:pPr>
      <w:r w:rsidRPr="009934F3">
        <w:rPr>
          <w:rFonts w:asciiTheme="minorHAnsi" w:hAnsiTheme="minorHAnsi" w:cstheme="minorHAnsi"/>
          <w:b/>
          <w:sz w:val="24"/>
          <w:lang w:val="en-IE"/>
        </w:rPr>
        <w:lastRenderedPageBreak/>
        <w:t>1. APPLI</w:t>
      </w:r>
      <w:r w:rsidR="00A9437B" w:rsidRPr="009934F3">
        <w:rPr>
          <w:rFonts w:asciiTheme="minorHAnsi" w:hAnsiTheme="minorHAnsi" w:cstheme="minorHAnsi"/>
          <w:b/>
          <w:sz w:val="24"/>
          <w:lang w:val="en-IE"/>
        </w:rPr>
        <w:t>C</w:t>
      </w:r>
      <w:r w:rsidRPr="009934F3">
        <w:rPr>
          <w:rFonts w:asciiTheme="minorHAnsi" w:hAnsiTheme="minorHAnsi" w:cstheme="minorHAnsi"/>
          <w:b/>
          <w:sz w:val="24"/>
          <w:lang w:val="en-IE"/>
        </w:rPr>
        <w:t>ANT DETAILS</w:t>
      </w:r>
    </w:p>
    <w:p w:rsidR="00B77C18" w:rsidRDefault="00EA36DE" w:rsidP="00B77C18">
      <w:pPr>
        <w:spacing w:after="0" w:line="240" w:lineRule="auto"/>
        <w:jc w:val="both"/>
        <w:rPr>
          <w:rFonts w:asciiTheme="minorHAnsi" w:hAnsiTheme="minorHAnsi" w:cstheme="minorHAnsi"/>
          <w:sz w:val="22"/>
          <w:szCs w:val="22"/>
          <w:lang w:val="en-IE"/>
        </w:rPr>
      </w:pPr>
      <w:r>
        <w:rPr>
          <w:rFonts w:asciiTheme="minorHAnsi" w:hAnsiTheme="minorHAnsi" w:cstheme="minorHAnsi"/>
          <w:sz w:val="22"/>
          <w:szCs w:val="22"/>
          <w:lang w:val="en-IE"/>
        </w:rPr>
        <w:t>As this form will</w:t>
      </w:r>
      <w:r w:rsidR="00B77C18">
        <w:rPr>
          <w:rFonts w:asciiTheme="minorHAnsi" w:hAnsiTheme="minorHAnsi" w:cstheme="minorHAnsi"/>
          <w:sz w:val="22"/>
          <w:szCs w:val="22"/>
          <w:lang w:val="en-IE"/>
        </w:rPr>
        <w:t xml:space="preserve"> be utilised to assess the eligibility for housing it is strongly advised that </w:t>
      </w:r>
      <w:r w:rsidR="00B77C18" w:rsidRPr="00A9437B">
        <w:rPr>
          <w:rFonts w:asciiTheme="minorHAnsi" w:hAnsiTheme="minorHAnsi" w:cstheme="minorHAnsi"/>
          <w:b/>
          <w:sz w:val="22"/>
          <w:szCs w:val="22"/>
          <w:u w:val="single"/>
          <w:lang w:val="en-IE"/>
        </w:rPr>
        <w:t>ALL</w:t>
      </w:r>
      <w:r w:rsidR="00B77C18">
        <w:rPr>
          <w:rFonts w:asciiTheme="minorHAnsi" w:hAnsiTheme="minorHAnsi" w:cstheme="minorHAnsi"/>
          <w:sz w:val="22"/>
          <w:szCs w:val="22"/>
          <w:lang w:val="en-IE"/>
        </w:rPr>
        <w:t xml:space="preserve"> questions are answered fully with as much information provided as possible. Applicants are encouraged to make available any additional information they consider would assist in </w:t>
      </w:r>
      <w:r>
        <w:rPr>
          <w:rFonts w:asciiTheme="minorHAnsi" w:hAnsiTheme="minorHAnsi" w:cstheme="minorHAnsi"/>
          <w:sz w:val="22"/>
          <w:szCs w:val="22"/>
          <w:lang w:val="en-IE"/>
        </w:rPr>
        <w:t xml:space="preserve">the assessment </w:t>
      </w:r>
      <w:r w:rsidR="00B77C18">
        <w:rPr>
          <w:rFonts w:asciiTheme="minorHAnsi" w:hAnsiTheme="minorHAnsi" w:cstheme="minorHAnsi"/>
          <w:sz w:val="22"/>
          <w:szCs w:val="22"/>
          <w:lang w:val="en-IE"/>
        </w:rPr>
        <w:t xml:space="preserve">of the application in a timely manner. Failure to document and demonstrate compliance with relevant qualifying criteria may result in delays or refusal of the planning application. </w:t>
      </w:r>
      <w:r w:rsidR="00B77C18" w:rsidRPr="00C77ACA">
        <w:rPr>
          <w:rFonts w:asciiTheme="minorHAnsi" w:hAnsiTheme="minorHAnsi" w:cstheme="minorHAnsi"/>
          <w:sz w:val="22"/>
          <w:szCs w:val="22"/>
          <w:lang w:val="en-IE"/>
        </w:rPr>
        <w:t>The information provided will not be available for viewing by the public.</w:t>
      </w:r>
      <w:r w:rsidR="00B77C18">
        <w:rPr>
          <w:rFonts w:asciiTheme="minorHAnsi" w:hAnsiTheme="minorHAnsi" w:cstheme="minorHAnsi"/>
          <w:sz w:val="22"/>
          <w:szCs w:val="22"/>
          <w:lang w:val="en-IE"/>
        </w:rPr>
        <w:t xml:space="preserve"> </w:t>
      </w:r>
    </w:p>
    <w:p w:rsidR="00B77C18" w:rsidRDefault="00B77C18" w:rsidP="00B77C18">
      <w:pPr>
        <w:spacing w:after="0" w:line="240" w:lineRule="auto"/>
        <w:jc w:val="both"/>
        <w:rPr>
          <w:rFonts w:asciiTheme="minorHAnsi" w:hAnsiTheme="minorHAnsi" w:cstheme="minorHAnsi"/>
          <w:sz w:val="22"/>
          <w:szCs w:val="22"/>
          <w:lang w:val="en-IE"/>
        </w:rPr>
      </w:pPr>
    </w:p>
    <w:tbl>
      <w:tblPr>
        <w:tblStyle w:val="LightGrid-Accent11"/>
        <w:tblW w:w="10430" w:type="dxa"/>
        <w:tblLayout w:type="fixed"/>
        <w:tblLook w:val="04A0"/>
      </w:tblPr>
      <w:tblGrid>
        <w:gridCol w:w="3302"/>
        <w:gridCol w:w="2004"/>
        <w:gridCol w:w="372"/>
        <w:gridCol w:w="762"/>
        <w:gridCol w:w="426"/>
        <w:gridCol w:w="849"/>
        <w:gridCol w:w="339"/>
        <w:gridCol w:w="1929"/>
        <w:gridCol w:w="428"/>
        <w:gridCol w:w="19"/>
      </w:tblGrid>
      <w:tr w:rsidR="00B77C18" w:rsidTr="003775A0">
        <w:trPr>
          <w:cnfStyle w:val="100000000000"/>
        </w:trPr>
        <w:tc>
          <w:tcPr>
            <w:cnfStyle w:val="001000000000"/>
            <w:tcW w:w="10430" w:type="dxa"/>
            <w:gridSpan w:val="10"/>
            <w:hideMark/>
          </w:tcPr>
          <w:p w:rsidR="00B77C18" w:rsidRDefault="00B77C18" w:rsidP="003775A0">
            <w:pPr>
              <w:tabs>
                <w:tab w:val="num" w:pos="720"/>
              </w:tabs>
              <w:spacing w:after="0" w:line="240" w:lineRule="auto"/>
              <w:jc w:val="both"/>
              <w:rPr>
                <w:rFonts w:asciiTheme="minorHAnsi" w:hAnsiTheme="minorHAnsi" w:cstheme="minorHAnsi"/>
                <w:sz w:val="22"/>
                <w:szCs w:val="22"/>
                <w:lang w:val="en-IE" w:eastAsia="en-IE"/>
              </w:rPr>
            </w:pPr>
            <w:r>
              <w:rPr>
                <w:rFonts w:asciiTheme="minorHAnsi" w:hAnsiTheme="minorHAnsi" w:cstheme="minorHAnsi"/>
                <w:sz w:val="22"/>
                <w:szCs w:val="22"/>
                <w:lang w:val="en-IE" w:eastAsia="en-IE"/>
              </w:rPr>
              <w:t>Part A  General Information</w:t>
            </w:r>
          </w:p>
        </w:tc>
      </w:tr>
      <w:tr w:rsidR="00B77C18" w:rsidTr="003775A0">
        <w:trPr>
          <w:cnfStyle w:val="000000100000"/>
          <w:trHeight w:val="358"/>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1.  Applicant’s name:</w:t>
            </w:r>
          </w:p>
        </w:tc>
        <w:tc>
          <w:tcPr>
            <w:tcW w:w="7128" w:type="dxa"/>
            <w:gridSpan w:val="9"/>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r>
      <w:tr w:rsidR="00B77C18" w:rsidTr="00A9437B">
        <w:trPr>
          <w:cnfStyle w:val="000000010000"/>
          <w:trHeight w:val="787"/>
        </w:trPr>
        <w:tc>
          <w:tcPr>
            <w:cnfStyle w:val="001000000000"/>
            <w:tcW w:w="3302" w:type="dxa"/>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2.  Applicant’s current address:</w:t>
            </w:r>
          </w:p>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p>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p>
        </w:tc>
        <w:tc>
          <w:tcPr>
            <w:tcW w:w="7128" w:type="dxa"/>
            <w:gridSpan w:val="9"/>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Tr="003775A0">
        <w:trPr>
          <w:cnfStyle w:val="000000100000"/>
          <w:trHeight w:hRule="exact" w:val="567"/>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3.  Is current accommodation:</w:t>
            </w:r>
          </w:p>
          <w:p w:rsidR="00B77C18" w:rsidRPr="00E46A1E" w:rsidRDefault="00B77C18" w:rsidP="003775A0">
            <w:pPr>
              <w:tabs>
                <w:tab w:val="num" w:pos="720"/>
              </w:tabs>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(Tick </w:t>
            </w:r>
            <w:r w:rsidRPr="00E46A1E">
              <w:rPr>
                <w:rFonts w:asciiTheme="minorHAnsi" w:hAnsiTheme="minorHAnsi" w:cstheme="minorHAnsi"/>
                <w:b w:val="0"/>
                <w:sz w:val="22"/>
                <w:szCs w:val="22"/>
                <w:lang w:val="en-IE" w:eastAsia="en-IE"/>
              </w:rPr>
              <w:sym w:font="Wingdings" w:char="00FC"/>
            </w:r>
            <w:r w:rsidRPr="00E46A1E">
              <w:rPr>
                <w:rFonts w:asciiTheme="minorHAnsi" w:hAnsiTheme="minorHAnsi" w:cstheme="minorHAnsi"/>
                <w:b w:val="0"/>
                <w:sz w:val="22"/>
                <w:szCs w:val="22"/>
                <w:lang w:val="en-IE" w:eastAsia="en-IE"/>
              </w:rPr>
              <w:t>)</w:t>
            </w:r>
          </w:p>
        </w:tc>
        <w:tc>
          <w:tcPr>
            <w:tcW w:w="2004"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 xml:space="preserve">a). Owned </w:t>
            </w:r>
          </w:p>
        </w:tc>
        <w:tc>
          <w:tcPr>
            <w:tcW w:w="372"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c>
          <w:tcPr>
            <w:tcW w:w="2037" w:type="dxa"/>
            <w:gridSpan w:val="3"/>
          </w:tcPr>
          <w:p w:rsidR="00B77C18" w:rsidRPr="00E46A1E" w:rsidRDefault="00B77C18" w:rsidP="003775A0">
            <w:pPr>
              <w:tabs>
                <w:tab w:val="num" w:pos="720"/>
              </w:tabs>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 xml:space="preserve">b). Rented </w:t>
            </w:r>
          </w:p>
        </w:tc>
        <w:tc>
          <w:tcPr>
            <w:tcW w:w="339"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c>
          <w:tcPr>
            <w:tcW w:w="1929"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c). Other</w:t>
            </w:r>
          </w:p>
        </w:tc>
        <w:tc>
          <w:tcPr>
            <w:tcW w:w="447" w:type="dxa"/>
            <w:gridSpan w:val="2"/>
          </w:tcPr>
          <w:p w:rsidR="00B77C18" w:rsidRPr="00AC6817"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r>
      <w:tr w:rsidR="00B77C18" w:rsidTr="003775A0">
        <w:trPr>
          <w:cnfStyle w:val="000000010000"/>
          <w:trHeight w:val="370"/>
        </w:trPr>
        <w:tc>
          <w:tcPr>
            <w:cnfStyle w:val="001000000000"/>
            <w:tcW w:w="10430" w:type="dxa"/>
            <w:gridSpan w:val="10"/>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If b), satisfactory proof of tenancy/rental agreement shall be submitted. </w:t>
            </w:r>
          </w:p>
        </w:tc>
      </w:tr>
      <w:tr w:rsidR="00B77C18" w:rsidTr="003775A0">
        <w:trPr>
          <w:gridAfter w:val="1"/>
          <w:cnfStyle w:val="000000100000"/>
          <w:wAfter w:w="19" w:type="dxa"/>
          <w:trHeight w:val="260"/>
        </w:trPr>
        <w:tc>
          <w:tcPr>
            <w:cnfStyle w:val="001000000000"/>
            <w:tcW w:w="3302" w:type="dxa"/>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If c), please state</w:t>
            </w:r>
            <w:r>
              <w:rPr>
                <w:rFonts w:asciiTheme="minorHAnsi" w:hAnsiTheme="minorHAnsi" w:cstheme="minorHAnsi"/>
                <w:b w:val="0"/>
                <w:sz w:val="22"/>
                <w:szCs w:val="22"/>
                <w:lang w:val="en-IE" w:eastAsia="en-IE"/>
              </w:rPr>
              <w:t xml:space="preserve"> e.g. family home etc</w:t>
            </w:r>
            <w:r w:rsidRPr="00E46A1E">
              <w:rPr>
                <w:rFonts w:asciiTheme="minorHAnsi" w:hAnsiTheme="minorHAnsi" w:cstheme="minorHAnsi"/>
                <w:b w:val="0"/>
                <w:sz w:val="22"/>
                <w:szCs w:val="22"/>
                <w:lang w:val="en-IE" w:eastAsia="en-IE"/>
              </w:rPr>
              <w:t>;</w:t>
            </w:r>
          </w:p>
        </w:tc>
        <w:tc>
          <w:tcPr>
            <w:tcW w:w="7109" w:type="dxa"/>
            <w:gridSpan w:val="8"/>
          </w:tcPr>
          <w:p w:rsidR="00B77C18" w:rsidRPr="00E46A1E" w:rsidRDefault="00B77C18" w:rsidP="003775A0">
            <w:pPr>
              <w:tabs>
                <w:tab w:val="num" w:pos="720"/>
              </w:tabs>
              <w:spacing w:after="0" w:line="240" w:lineRule="auto"/>
              <w:jc w:val="both"/>
              <w:cnfStyle w:val="000000100000"/>
              <w:rPr>
                <w:rFonts w:asciiTheme="minorHAnsi" w:eastAsiaTheme="majorEastAsia" w:hAnsiTheme="minorHAnsi" w:cstheme="minorHAnsi"/>
                <w:bCs/>
                <w:sz w:val="22"/>
                <w:szCs w:val="22"/>
                <w:lang w:val="en-IE" w:eastAsia="en-IE"/>
              </w:rPr>
            </w:pPr>
          </w:p>
        </w:tc>
      </w:tr>
      <w:tr w:rsidR="00B77C18" w:rsidTr="003775A0">
        <w:trPr>
          <w:cnfStyle w:val="000000010000"/>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4.  Application</w:t>
            </w:r>
            <w:r w:rsidR="00EA36DE">
              <w:rPr>
                <w:b w:val="0"/>
                <w:sz w:val="22"/>
                <w:szCs w:val="22"/>
                <w:lang w:val="en-IE" w:eastAsia="en-IE"/>
              </w:rPr>
              <w:t xml:space="preserve"> (site)</w:t>
            </w:r>
            <w:r w:rsidRPr="00E46A1E">
              <w:rPr>
                <w:b w:val="0"/>
                <w:sz w:val="22"/>
                <w:szCs w:val="22"/>
                <w:lang w:val="en-IE" w:eastAsia="en-IE"/>
              </w:rPr>
              <w:t xml:space="preserve"> address: </w:t>
            </w:r>
          </w:p>
        </w:tc>
        <w:tc>
          <w:tcPr>
            <w:tcW w:w="7128" w:type="dxa"/>
            <w:gridSpan w:val="9"/>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Tr="003775A0">
        <w:trPr>
          <w:cnfStyle w:val="000000100000"/>
          <w:trHeight w:val="795"/>
        </w:trPr>
        <w:tc>
          <w:tcPr>
            <w:cnfStyle w:val="001000000000"/>
            <w:tcW w:w="10430" w:type="dxa"/>
            <w:gridSpan w:val="10"/>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Indicate on an Ordnance Survey sheet the location(s) of your qualifying residence/family home </w:t>
            </w:r>
            <w:proofErr w:type="spellStart"/>
            <w:r w:rsidRPr="00E46A1E">
              <w:rPr>
                <w:rFonts w:asciiTheme="minorHAnsi" w:hAnsiTheme="minorHAnsi" w:cstheme="minorHAnsi"/>
                <w:b w:val="0"/>
                <w:sz w:val="22"/>
                <w:szCs w:val="22"/>
                <w:lang w:val="en-IE" w:eastAsia="en-IE"/>
              </w:rPr>
              <w:t>i.e</w:t>
            </w:r>
            <w:proofErr w:type="spellEnd"/>
            <w:r w:rsidRPr="00E46A1E">
              <w:rPr>
                <w:rFonts w:asciiTheme="minorHAnsi" w:hAnsiTheme="minorHAnsi" w:cstheme="minorHAnsi"/>
                <w:b w:val="0"/>
                <w:sz w:val="22"/>
                <w:szCs w:val="22"/>
                <w:lang w:val="en-IE" w:eastAsia="en-IE"/>
              </w:rPr>
              <w:t xml:space="preserve"> the dwelling you occupied for 18 years in relation to the application site. </w:t>
            </w:r>
          </w:p>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Details of your current residence in relation to the application site shall also be indicated on an OS sheet.  </w:t>
            </w:r>
          </w:p>
        </w:tc>
      </w:tr>
      <w:tr w:rsidR="00B77C18" w:rsidTr="003775A0">
        <w:trPr>
          <w:cnfStyle w:val="000000010000"/>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Has an OS sheet been included? (Tick </w:t>
            </w:r>
            <w:r w:rsidRPr="00E46A1E">
              <w:rPr>
                <w:b w:val="0"/>
                <w:sz w:val="22"/>
                <w:szCs w:val="22"/>
                <w:lang w:val="en-IE" w:eastAsia="en-IE"/>
              </w:rPr>
              <w:sym w:font="Wingdings" w:char="00FC"/>
            </w:r>
            <w:r w:rsidRPr="00E46A1E">
              <w:rPr>
                <w:b w:val="0"/>
                <w:sz w:val="22"/>
                <w:szCs w:val="22"/>
                <w:lang w:val="en-IE" w:eastAsia="en-IE"/>
              </w:rPr>
              <w:t>)</w:t>
            </w:r>
          </w:p>
        </w:tc>
        <w:tc>
          <w:tcPr>
            <w:tcW w:w="3138" w:type="dxa"/>
            <w:gridSpan w:val="3"/>
            <w:hideMark/>
          </w:tcPr>
          <w:p w:rsidR="00B77C18" w:rsidRPr="00E46A1E" w:rsidRDefault="00B77C18" w:rsidP="003775A0">
            <w:pPr>
              <w:tabs>
                <w:tab w:val="num" w:pos="720"/>
              </w:tabs>
              <w:spacing w:after="0" w:line="240" w:lineRule="auto"/>
              <w:jc w:val="center"/>
              <w:cnfStyle w:val="00000001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Yes</w:t>
            </w:r>
          </w:p>
        </w:tc>
        <w:tc>
          <w:tcPr>
            <w:tcW w:w="426" w:type="dxa"/>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c>
          <w:tcPr>
            <w:tcW w:w="3117" w:type="dxa"/>
            <w:gridSpan w:val="3"/>
          </w:tcPr>
          <w:p w:rsidR="00B77C18" w:rsidRPr="00E46A1E" w:rsidRDefault="00B77C18" w:rsidP="003775A0">
            <w:pPr>
              <w:tabs>
                <w:tab w:val="num" w:pos="720"/>
              </w:tabs>
              <w:spacing w:after="0" w:line="240" w:lineRule="auto"/>
              <w:jc w:val="center"/>
              <w:cnfStyle w:val="00000001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No</w:t>
            </w:r>
          </w:p>
        </w:tc>
        <w:tc>
          <w:tcPr>
            <w:tcW w:w="447" w:type="dxa"/>
            <w:gridSpan w:val="2"/>
          </w:tcPr>
          <w:p w:rsidR="00B77C18"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Tr="003775A0">
        <w:trPr>
          <w:cnfStyle w:val="000000100000"/>
          <w:trHeight w:val="439"/>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In which zone is the site located?  (Tick </w:t>
            </w:r>
            <w:r w:rsidRPr="00E46A1E">
              <w:rPr>
                <w:b w:val="0"/>
                <w:sz w:val="22"/>
                <w:szCs w:val="22"/>
                <w:lang w:val="en-IE" w:eastAsia="en-IE"/>
              </w:rPr>
              <w:sym w:font="Wingdings" w:char="00FC"/>
            </w:r>
            <w:r w:rsidRPr="00E46A1E">
              <w:rPr>
                <w:b w:val="0"/>
                <w:sz w:val="22"/>
                <w:szCs w:val="22"/>
                <w:lang w:val="en-IE" w:eastAsia="en-IE"/>
              </w:rPr>
              <w:t>)</w:t>
            </w:r>
          </w:p>
        </w:tc>
        <w:tc>
          <w:tcPr>
            <w:tcW w:w="3138" w:type="dxa"/>
            <w:gridSpan w:val="3"/>
          </w:tcPr>
          <w:p w:rsidR="00B77C18" w:rsidRPr="00E46A1E"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Rural Policy Zone 1</w:t>
            </w:r>
          </w:p>
        </w:tc>
        <w:tc>
          <w:tcPr>
            <w:tcW w:w="426" w:type="dxa"/>
          </w:tcPr>
          <w:p w:rsidR="00B77C18" w:rsidRPr="00E46A1E"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p>
        </w:tc>
        <w:tc>
          <w:tcPr>
            <w:tcW w:w="3117" w:type="dxa"/>
            <w:gridSpan w:val="3"/>
          </w:tcPr>
          <w:p w:rsidR="00B77C18" w:rsidRPr="00E46A1E" w:rsidRDefault="00B77C18" w:rsidP="003775A0">
            <w:pPr>
              <w:tabs>
                <w:tab w:val="num" w:pos="720"/>
              </w:tabs>
              <w:spacing w:after="0" w:line="240" w:lineRule="auto"/>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Rural Policy Zone 2 / Rural Node</w:t>
            </w:r>
          </w:p>
        </w:tc>
        <w:tc>
          <w:tcPr>
            <w:tcW w:w="447" w:type="dxa"/>
            <w:gridSpan w:val="2"/>
          </w:tcPr>
          <w:p w:rsidR="00B77C18" w:rsidRPr="003F0B92"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 xml:space="preserve">        </w:t>
            </w:r>
          </w:p>
        </w:tc>
      </w:tr>
      <w:tr w:rsidR="00B77C18" w:rsidTr="003775A0">
        <w:trPr>
          <w:cnfStyle w:val="000000010000"/>
          <w:trHeight w:val="1100"/>
        </w:trPr>
        <w:tc>
          <w:tcPr>
            <w:cnfStyle w:val="001000000000"/>
            <w:tcW w:w="3302" w:type="dxa"/>
            <w:hideMark/>
          </w:tcPr>
          <w:p w:rsidR="003775A0" w:rsidRPr="003775A0" w:rsidRDefault="00B77C18" w:rsidP="003775A0">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Under which qualifying criteria does the applicant intend to apply </w:t>
            </w:r>
            <w:r w:rsidRPr="0077373E">
              <w:rPr>
                <w:b w:val="0"/>
                <w:sz w:val="22"/>
                <w:szCs w:val="22"/>
                <w:lang w:val="en-IE" w:eastAsia="en-IE"/>
              </w:rPr>
              <w:t xml:space="preserve">as detailed in Part B of this </w:t>
            </w:r>
            <w:proofErr w:type="gramStart"/>
            <w:r w:rsidRPr="0077373E">
              <w:rPr>
                <w:b w:val="0"/>
                <w:sz w:val="22"/>
                <w:szCs w:val="22"/>
                <w:lang w:val="en-IE" w:eastAsia="en-IE"/>
              </w:rPr>
              <w:t>document.</w:t>
            </w:r>
            <w:proofErr w:type="gramEnd"/>
            <w:r>
              <w:rPr>
                <w:b w:val="0"/>
                <w:sz w:val="22"/>
                <w:szCs w:val="22"/>
                <w:lang w:val="en-IE" w:eastAsia="en-IE"/>
              </w:rPr>
              <w:t xml:space="preserve"> </w:t>
            </w:r>
          </w:p>
        </w:tc>
        <w:tc>
          <w:tcPr>
            <w:tcW w:w="7128" w:type="dxa"/>
            <w:gridSpan w:val="9"/>
          </w:tcPr>
          <w:p w:rsidR="00B77C18" w:rsidRPr="003F0B92" w:rsidRDefault="00B77C18" w:rsidP="003775A0">
            <w:pPr>
              <w:tabs>
                <w:tab w:val="num" w:pos="720"/>
              </w:tabs>
              <w:ind w:firstLine="720"/>
              <w:cnfStyle w:val="000000010000"/>
              <w:rPr>
                <w:rFonts w:asciiTheme="minorHAnsi" w:hAnsiTheme="minorHAnsi" w:cstheme="minorHAnsi"/>
                <w:szCs w:val="20"/>
                <w:lang w:val="en-IE" w:eastAsia="en-IE"/>
              </w:rPr>
            </w:pPr>
          </w:p>
        </w:tc>
      </w:tr>
    </w:tbl>
    <w:p w:rsidR="00B77C18" w:rsidRDefault="00B77C18" w:rsidP="00B77C18">
      <w:pPr>
        <w:rPr>
          <w:rFonts w:asciiTheme="minorHAnsi" w:hAnsiTheme="minorHAnsi" w:cstheme="minorHAnsi"/>
          <w:b/>
          <w:sz w:val="32"/>
          <w:szCs w:val="32"/>
        </w:rPr>
      </w:pPr>
    </w:p>
    <w:tbl>
      <w:tblPr>
        <w:tblStyle w:val="LightGrid-Accent11"/>
        <w:tblW w:w="0" w:type="auto"/>
        <w:tblLook w:val="04A0"/>
      </w:tblPr>
      <w:tblGrid>
        <w:gridCol w:w="10420"/>
      </w:tblGrid>
      <w:tr w:rsidR="00B77C18" w:rsidTr="003775A0">
        <w:trPr>
          <w:cnfStyle w:val="100000000000"/>
        </w:trPr>
        <w:tc>
          <w:tcPr>
            <w:cnfStyle w:val="001000000000"/>
            <w:tcW w:w="10420" w:type="dxa"/>
          </w:tcPr>
          <w:p w:rsidR="00B77C18" w:rsidRPr="0077373E" w:rsidRDefault="00B77C18" w:rsidP="003775A0">
            <w:pPr>
              <w:spacing w:line="276" w:lineRule="auto"/>
              <w:jc w:val="center"/>
              <w:rPr>
                <w:rFonts w:asciiTheme="minorHAnsi" w:hAnsiTheme="minorHAnsi"/>
                <w:sz w:val="22"/>
                <w:szCs w:val="22"/>
                <w:lang w:val="en-IE"/>
              </w:rPr>
            </w:pPr>
            <w:r w:rsidRPr="0077373E">
              <w:rPr>
                <w:rFonts w:asciiTheme="minorHAnsi" w:hAnsiTheme="minorHAnsi"/>
                <w:sz w:val="22"/>
                <w:szCs w:val="22"/>
                <w:lang w:val="en-IE"/>
              </w:rPr>
              <w:t>Only One Qualifying Criteria to be completed per application.</w:t>
            </w:r>
          </w:p>
          <w:p w:rsidR="00B77C18" w:rsidRPr="0077373E" w:rsidRDefault="00B77C18" w:rsidP="003775A0">
            <w:pPr>
              <w:spacing w:after="0" w:line="276" w:lineRule="auto"/>
              <w:rPr>
                <w:rFonts w:asciiTheme="minorHAnsi" w:hAnsiTheme="minorHAnsi"/>
                <w:b w:val="0"/>
                <w:sz w:val="22"/>
                <w:szCs w:val="22"/>
                <w:lang w:val="en-IE"/>
              </w:rPr>
            </w:pPr>
            <w:r w:rsidRPr="0077373E">
              <w:rPr>
                <w:rFonts w:asciiTheme="minorHAnsi" w:hAnsiTheme="minorHAnsi"/>
                <w:b w:val="0"/>
                <w:sz w:val="22"/>
                <w:szCs w:val="22"/>
                <w:lang w:val="en-IE"/>
              </w:rPr>
              <w:t xml:space="preserve">All Tick boxes </w:t>
            </w:r>
            <w:r w:rsidR="003775A0">
              <w:rPr>
                <w:rFonts w:asciiTheme="minorHAnsi" w:hAnsiTheme="minorHAnsi"/>
                <w:b w:val="0"/>
                <w:sz w:val="22"/>
                <w:szCs w:val="22"/>
                <w:lang w:val="en-IE"/>
              </w:rPr>
              <w:t xml:space="preserve">should </w:t>
            </w:r>
            <w:r w:rsidRPr="0077373E">
              <w:rPr>
                <w:rFonts w:asciiTheme="minorHAnsi" w:hAnsiTheme="minorHAnsi"/>
                <w:b w:val="0"/>
                <w:sz w:val="22"/>
                <w:szCs w:val="22"/>
                <w:lang w:val="en-IE"/>
              </w:rPr>
              <w:t xml:space="preserve">be completed in the relevant Qualifying Criteria to ensure the timely and comprehensive consideration of the application by the Planning Authority. </w:t>
            </w:r>
          </w:p>
          <w:p w:rsidR="00B77C18" w:rsidRDefault="00B77C18" w:rsidP="003775A0">
            <w:pPr>
              <w:spacing w:after="0" w:line="276" w:lineRule="auto"/>
              <w:rPr>
                <w:rFonts w:asciiTheme="minorHAnsi" w:hAnsiTheme="minorHAnsi"/>
                <w:sz w:val="22"/>
                <w:szCs w:val="22"/>
                <w:lang w:val="en-IE"/>
              </w:rPr>
            </w:pPr>
            <w:r w:rsidRPr="0077373E">
              <w:rPr>
                <w:rFonts w:asciiTheme="minorHAnsi" w:hAnsiTheme="minorHAnsi"/>
                <w:b w:val="0"/>
                <w:sz w:val="22"/>
                <w:szCs w:val="22"/>
                <w:lang w:val="en-IE"/>
              </w:rPr>
              <w:t xml:space="preserve">Where a </w:t>
            </w:r>
            <w:r>
              <w:rPr>
                <w:rFonts w:asciiTheme="minorHAnsi" w:hAnsiTheme="minorHAnsi"/>
                <w:b w:val="0"/>
                <w:sz w:val="22"/>
                <w:szCs w:val="22"/>
                <w:lang w:val="en-IE"/>
              </w:rPr>
              <w:t xml:space="preserve">particular supporting </w:t>
            </w:r>
            <w:r w:rsidRPr="0077373E">
              <w:rPr>
                <w:rFonts w:asciiTheme="minorHAnsi" w:hAnsiTheme="minorHAnsi"/>
                <w:b w:val="0"/>
                <w:sz w:val="22"/>
                <w:szCs w:val="22"/>
                <w:lang w:val="en-IE"/>
              </w:rPr>
              <w:t>document is not applicable please mark as N/A.</w:t>
            </w:r>
            <w:r w:rsidRPr="00D519BB">
              <w:rPr>
                <w:rFonts w:asciiTheme="minorHAnsi" w:hAnsiTheme="minorHAnsi"/>
                <w:sz w:val="22"/>
                <w:szCs w:val="22"/>
                <w:lang w:val="en-IE"/>
              </w:rPr>
              <w:t xml:space="preserve"> </w:t>
            </w:r>
          </w:p>
          <w:p w:rsidR="00EA36DE" w:rsidRPr="00EA36DE" w:rsidRDefault="00EA36DE" w:rsidP="003775A0">
            <w:pPr>
              <w:spacing w:after="0" w:line="276" w:lineRule="auto"/>
              <w:rPr>
                <w:rFonts w:asciiTheme="minorHAnsi" w:hAnsiTheme="minorHAnsi" w:cs="Times New Roman"/>
                <w:b w:val="0"/>
                <w:sz w:val="22"/>
                <w:szCs w:val="22"/>
                <w:lang w:val="en-IE"/>
              </w:rPr>
            </w:pPr>
            <w:r>
              <w:rPr>
                <w:rFonts w:asciiTheme="minorHAnsi" w:hAnsiTheme="minorHAnsi"/>
                <w:b w:val="0"/>
                <w:sz w:val="22"/>
                <w:szCs w:val="22"/>
                <w:lang w:val="en-IE"/>
              </w:rPr>
              <w:t xml:space="preserve">This form has been designed to assist applicants in providing the appropriate documentation and information to demonstrate </w:t>
            </w:r>
            <w:r w:rsidR="003D3CEC">
              <w:rPr>
                <w:rFonts w:asciiTheme="minorHAnsi" w:hAnsiTheme="minorHAnsi"/>
                <w:b w:val="0"/>
                <w:sz w:val="22"/>
                <w:szCs w:val="22"/>
                <w:lang w:val="en-IE"/>
              </w:rPr>
              <w:t>they have a rural housing need. It is not exhaustive and applicants are advised to submit other specific details to support their application that they consider relevant.</w:t>
            </w:r>
          </w:p>
        </w:tc>
      </w:tr>
    </w:tbl>
    <w:p w:rsidR="00A9437B" w:rsidRDefault="00A9437B" w:rsidP="003D3CEC">
      <w:pPr>
        <w:jc w:val="center"/>
        <w:rPr>
          <w:rFonts w:asciiTheme="minorHAnsi" w:hAnsiTheme="minorHAnsi" w:cstheme="minorHAnsi"/>
          <w:b/>
          <w:sz w:val="32"/>
          <w:szCs w:val="32"/>
        </w:rPr>
      </w:pPr>
    </w:p>
    <w:p w:rsidR="00AE4EBE" w:rsidRDefault="00AE4EBE" w:rsidP="003D3CEC">
      <w:pPr>
        <w:jc w:val="center"/>
        <w:rPr>
          <w:rFonts w:asciiTheme="minorHAnsi" w:hAnsiTheme="minorHAnsi" w:cstheme="minorHAnsi"/>
          <w:b/>
          <w:sz w:val="32"/>
          <w:szCs w:val="32"/>
        </w:rPr>
      </w:pPr>
    </w:p>
    <w:p w:rsidR="00AE4EBE" w:rsidRDefault="00AE4EBE" w:rsidP="003D3CEC">
      <w:pPr>
        <w:jc w:val="center"/>
        <w:rPr>
          <w:rFonts w:asciiTheme="minorHAnsi" w:hAnsiTheme="minorHAnsi" w:cstheme="minorHAnsi"/>
          <w:b/>
          <w:sz w:val="32"/>
          <w:szCs w:val="32"/>
        </w:rPr>
      </w:pPr>
    </w:p>
    <w:p w:rsidR="00B77C18" w:rsidRDefault="00B77C18" w:rsidP="003D3CEC">
      <w:pPr>
        <w:jc w:val="center"/>
        <w:rPr>
          <w:rFonts w:asciiTheme="minorHAnsi" w:hAnsiTheme="minorHAnsi" w:cstheme="minorHAnsi"/>
          <w:b/>
          <w:szCs w:val="20"/>
        </w:rPr>
      </w:pPr>
      <w:r>
        <w:rPr>
          <w:rFonts w:asciiTheme="minorHAnsi" w:hAnsiTheme="minorHAnsi" w:cstheme="minorHAnsi"/>
          <w:b/>
          <w:sz w:val="32"/>
          <w:szCs w:val="32"/>
        </w:rPr>
        <w:t xml:space="preserve">Part B: </w:t>
      </w:r>
      <w:r w:rsidRPr="005072A1">
        <w:rPr>
          <w:rFonts w:asciiTheme="minorHAnsi" w:hAnsiTheme="minorHAnsi" w:cstheme="minorHAnsi"/>
          <w:b/>
          <w:sz w:val="32"/>
          <w:szCs w:val="32"/>
        </w:rPr>
        <w:t>Qualifying Criteria</w:t>
      </w:r>
    </w:p>
    <w:tbl>
      <w:tblPr>
        <w:tblStyle w:val="LightGrid-Accent11"/>
        <w:tblW w:w="0" w:type="auto"/>
        <w:tblLook w:val="04A0"/>
      </w:tblPr>
      <w:tblGrid>
        <w:gridCol w:w="4219"/>
        <w:gridCol w:w="991"/>
        <w:gridCol w:w="4254"/>
        <w:gridCol w:w="956"/>
      </w:tblGrid>
      <w:tr w:rsidR="00B77C18" w:rsidTr="003775A0">
        <w:trPr>
          <w:cnfStyle w:val="100000000000"/>
        </w:trPr>
        <w:tc>
          <w:tcPr>
            <w:cnfStyle w:val="001000000000"/>
            <w:tcW w:w="10420" w:type="dxa"/>
            <w:gridSpan w:val="4"/>
            <w:hideMark/>
          </w:tcPr>
          <w:p w:rsidR="00B77C18" w:rsidRDefault="00B77C18" w:rsidP="00B77C18">
            <w:pPr>
              <w:pStyle w:val="ListParagraph"/>
              <w:numPr>
                <w:ilvl w:val="0"/>
                <w:numId w:val="45"/>
              </w:numPr>
              <w:spacing w:after="0" w:line="240" w:lineRule="auto"/>
              <w:jc w:val="center"/>
              <w:rPr>
                <w:sz w:val="22"/>
                <w:szCs w:val="22"/>
                <w:lang w:val="en-IE" w:eastAsia="en-IE"/>
              </w:rPr>
            </w:pPr>
            <w:r>
              <w:rPr>
                <w:sz w:val="22"/>
                <w:szCs w:val="22"/>
                <w:lang w:val="en-IE" w:eastAsia="en-IE"/>
              </w:rPr>
              <w:t>Agriculture</w:t>
            </w:r>
          </w:p>
        </w:tc>
      </w:tr>
      <w:tr w:rsidR="00B77C18" w:rsidTr="003775A0">
        <w:trPr>
          <w:cnfStyle w:val="000000100000"/>
          <w:trHeight w:val="3730"/>
        </w:trPr>
        <w:tc>
          <w:tcPr>
            <w:cnfStyle w:val="001000000000"/>
            <w:tcW w:w="10420" w:type="dxa"/>
            <w:gridSpan w:val="4"/>
            <w:hideMark/>
          </w:tcPr>
          <w:p w:rsidR="00B77C18" w:rsidRPr="00D060B1"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Persons engaged in full time agriculture. This includes livestock, poultry, dairy, and tillage farming, bloodstock and equine related activities, forestry, and horticulture. The nature of the agriculture activity shall, by reference to the landholding, livestock numbers, or intensity of the use of the land, be sufficient to support full time or significant part time occupation. Depending on the activity the documentation available will vary however the onus will be </w:t>
            </w:r>
            <w:r w:rsidRPr="00D060B1">
              <w:rPr>
                <w:rFonts w:asciiTheme="minorHAnsi" w:hAnsiTheme="minorHAnsi" w:cstheme="minorHAnsi"/>
                <w:b w:val="0"/>
                <w:sz w:val="22"/>
                <w:szCs w:val="22"/>
                <w:lang w:val="en-IE" w:eastAsia="en-IE"/>
              </w:rPr>
              <w:t>on the applicant to demonstrate the viability of the enterprise. Information to be provided shall include:</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cstheme="minorHAnsi"/>
                <w:b w:val="0"/>
                <w:sz w:val="22"/>
                <w:szCs w:val="22"/>
                <w:lang w:val="en-IE" w:eastAsia="en-IE"/>
              </w:rPr>
              <w:t>The size of the landholding;</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cstheme="minorHAnsi"/>
                <w:b w:val="0"/>
                <w:sz w:val="22"/>
                <w:szCs w:val="22"/>
                <w:lang w:val="en-IE" w:eastAsia="en-IE"/>
              </w:rPr>
              <w:t>The nature of the operations;</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cstheme="minorHAnsi"/>
                <w:b w:val="0"/>
                <w:sz w:val="22"/>
                <w:szCs w:val="22"/>
                <w:lang w:val="en-IE" w:eastAsia="en-IE"/>
              </w:rPr>
              <w:t>Buildings and storage associated with the operations;</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cstheme="minorHAnsi"/>
                <w:b w:val="0"/>
                <w:sz w:val="22"/>
                <w:szCs w:val="22"/>
                <w:lang w:val="en-IE" w:eastAsia="en-IE"/>
              </w:rPr>
              <w:t>Number of persons employed;</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cstheme="minorHAnsi"/>
                <w:b w:val="0"/>
                <w:sz w:val="22"/>
                <w:szCs w:val="22"/>
                <w:lang w:val="en-IE" w:eastAsia="en-IE"/>
              </w:rPr>
              <w:t>Livestock numbers (if applicable);</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b w:val="0"/>
                <w:sz w:val="22"/>
                <w:szCs w:val="22"/>
                <w:lang w:val="en-IE" w:eastAsia="en-IE"/>
              </w:rPr>
              <w:t xml:space="preserve">Participation in government schemes/ programmes e.g. Bord </w:t>
            </w:r>
            <w:proofErr w:type="spellStart"/>
            <w:r w:rsidRPr="00D060B1">
              <w:rPr>
                <w:rFonts w:asciiTheme="minorHAnsi" w:hAnsiTheme="minorHAnsi"/>
                <w:b w:val="0"/>
                <w:sz w:val="22"/>
                <w:szCs w:val="22"/>
                <w:lang w:val="en-IE" w:eastAsia="en-IE"/>
              </w:rPr>
              <w:t>Bia</w:t>
            </w:r>
            <w:proofErr w:type="spellEnd"/>
            <w:r w:rsidRPr="00D060B1">
              <w:rPr>
                <w:rFonts w:asciiTheme="minorHAnsi" w:hAnsiTheme="minorHAnsi"/>
                <w:b w:val="0"/>
                <w:sz w:val="22"/>
                <w:szCs w:val="22"/>
                <w:lang w:val="en-IE" w:eastAsia="en-IE"/>
              </w:rPr>
              <w:t xml:space="preserve"> Quality Assurance, Basic Payment Scheme (BPS), GLAS, or any similar/updated programmes or schemes;</w:t>
            </w:r>
          </w:p>
          <w:p w:rsidR="00B77C18" w:rsidRPr="00D060B1" w:rsidRDefault="00B77C18" w:rsidP="00B77C18">
            <w:pPr>
              <w:numPr>
                <w:ilvl w:val="6"/>
                <w:numId w:val="34"/>
              </w:numPr>
              <w:spacing w:after="0" w:line="240" w:lineRule="auto"/>
              <w:ind w:left="426"/>
              <w:rPr>
                <w:rFonts w:asciiTheme="minorHAnsi" w:hAnsiTheme="minorHAnsi" w:cstheme="minorHAnsi"/>
                <w:b w:val="0"/>
                <w:sz w:val="22"/>
                <w:szCs w:val="22"/>
                <w:lang w:val="en-IE" w:eastAsia="en-IE"/>
              </w:rPr>
            </w:pPr>
            <w:r w:rsidRPr="00D060B1">
              <w:rPr>
                <w:rFonts w:asciiTheme="minorHAnsi" w:hAnsiTheme="minorHAnsi"/>
                <w:b w:val="0"/>
                <w:sz w:val="22"/>
                <w:szCs w:val="22"/>
                <w:lang w:val="en-IE" w:eastAsia="en-IE"/>
              </w:rPr>
              <w:t>Any other information that would support the application</w:t>
            </w:r>
          </w:p>
        </w:tc>
      </w:tr>
      <w:tr w:rsidR="00B77C18" w:rsidTr="003775A0">
        <w:trPr>
          <w:cnfStyle w:val="000000010000"/>
        </w:trPr>
        <w:tc>
          <w:tcPr>
            <w:cnfStyle w:val="001000000000"/>
            <w:tcW w:w="4219" w:type="dxa"/>
            <w:hideMark/>
          </w:tcPr>
          <w:p w:rsidR="00B77C18" w:rsidRDefault="00B77C18" w:rsidP="003775A0">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91" w:type="dxa"/>
            <w:hideMark/>
          </w:tcPr>
          <w:p w:rsidR="00B77C18" w:rsidRDefault="00B77C18" w:rsidP="003775A0">
            <w:pPr>
              <w:spacing w:after="0" w:line="240" w:lineRule="auto"/>
              <w:cnfStyle w:val="000000010000"/>
              <w:rPr>
                <w:rFonts w:asciiTheme="minorHAnsi" w:hAnsiTheme="minorHAnsi" w:cstheme="minorHAnsi"/>
                <w:b/>
                <w:sz w:val="22"/>
                <w:szCs w:val="22"/>
                <w:lang w:val="en-IE" w:eastAsia="en-IE"/>
              </w:rPr>
            </w:pPr>
            <w:r>
              <w:rPr>
                <w:rFonts w:asciiTheme="minorHAnsi" w:hAnsiTheme="minorHAnsi" w:cstheme="minorHAnsi"/>
                <w:b/>
                <w:sz w:val="22"/>
                <w:szCs w:val="22"/>
                <w:lang w:val="en-IE" w:eastAsia="en-IE"/>
              </w:rPr>
              <w:t xml:space="preserve">Tick </w:t>
            </w:r>
            <w:r>
              <w:rPr>
                <w:rFonts w:asciiTheme="minorHAnsi" w:hAnsiTheme="minorHAnsi" w:cstheme="minorHAnsi"/>
                <w:b/>
                <w:sz w:val="22"/>
                <w:szCs w:val="22"/>
                <w:lang w:val="en-IE" w:eastAsia="en-IE"/>
              </w:rPr>
              <w:sym w:font="Wingdings" w:char="00FC"/>
            </w:r>
          </w:p>
        </w:tc>
        <w:tc>
          <w:tcPr>
            <w:tcW w:w="4254" w:type="dxa"/>
            <w:hideMark/>
          </w:tcPr>
          <w:p w:rsidR="00B77C18" w:rsidRDefault="00B77C18" w:rsidP="003775A0">
            <w:pPr>
              <w:spacing w:after="0" w:line="240" w:lineRule="auto"/>
              <w:cnfStyle w:val="000000010000"/>
              <w:rPr>
                <w:rFonts w:asciiTheme="minorHAnsi" w:hAnsiTheme="minorHAnsi" w:cstheme="minorHAnsi"/>
                <w:b/>
                <w:sz w:val="22"/>
                <w:szCs w:val="22"/>
                <w:lang w:val="en-IE" w:eastAsia="en-IE"/>
              </w:rPr>
            </w:pPr>
            <w:r>
              <w:rPr>
                <w:rFonts w:asciiTheme="minorHAnsi" w:hAnsiTheme="minorHAnsi" w:cstheme="minorHAnsi"/>
                <w:b/>
                <w:sz w:val="22"/>
                <w:szCs w:val="22"/>
                <w:lang w:val="en-IE" w:eastAsia="en-IE"/>
              </w:rPr>
              <w:t>Supporting Documentation</w:t>
            </w:r>
          </w:p>
        </w:tc>
        <w:tc>
          <w:tcPr>
            <w:tcW w:w="956" w:type="dxa"/>
            <w:hideMark/>
          </w:tcPr>
          <w:p w:rsidR="00B77C18" w:rsidRDefault="00B77C18" w:rsidP="003775A0">
            <w:pPr>
              <w:spacing w:after="0" w:line="240" w:lineRule="auto"/>
              <w:cnfStyle w:val="000000010000"/>
              <w:rPr>
                <w:rFonts w:asciiTheme="minorHAnsi" w:hAnsiTheme="minorHAnsi" w:cstheme="minorHAnsi"/>
                <w:b/>
                <w:sz w:val="22"/>
                <w:szCs w:val="22"/>
                <w:lang w:val="en-IE" w:eastAsia="en-IE"/>
              </w:rPr>
            </w:pPr>
            <w:r>
              <w:rPr>
                <w:rFonts w:asciiTheme="minorHAnsi" w:hAnsiTheme="minorHAnsi" w:cstheme="minorHAnsi"/>
                <w:b/>
                <w:sz w:val="22"/>
                <w:szCs w:val="22"/>
                <w:lang w:val="en-IE" w:eastAsia="en-IE"/>
              </w:rPr>
              <w:t xml:space="preserve">Tick </w:t>
            </w:r>
            <w:r>
              <w:rPr>
                <w:rFonts w:asciiTheme="minorHAnsi" w:hAnsiTheme="minorHAnsi" w:cstheme="minorHAnsi"/>
                <w:b/>
                <w:sz w:val="22"/>
                <w:szCs w:val="22"/>
                <w:lang w:val="en-IE" w:eastAsia="en-IE"/>
              </w:rPr>
              <w:sym w:font="Wingdings" w:char="00FC"/>
            </w:r>
          </w:p>
        </w:tc>
      </w:tr>
      <w:tr w:rsidR="00B77C18" w:rsidTr="003775A0">
        <w:trPr>
          <w:cnfStyle w:val="000000100000"/>
        </w:trPr>
        <w:tc>
          <w:tcPr>
            <w:cnfStyle w:val="001000000000"/>
            <w:tcW w:w="4219" w:type="dxa"/>
            <w:hideMark/>
          </w:tcPr>
          <w:p w:rsidR="00B77C18" w:rsidRDefault="00964A36"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Land Registry Certificate/Maps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w:t>
            </w:r>
          </w:p>
        </w:tc>
        <w:tc>
          <w:tcPr>
            <w:tcW w:w="991" w:type="dxa"/>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c>
          <w:tcPr>
            <w:tcW w:w="4254" w:type="dxa"/>
            <w:hideMark/>
          </w:tcPr>
          <w:p w:rsidR="00B77C18" w:rsidRDefault="00B77C18" w:rsidP="003775A0">
            <w:pPr>
              <w:spacing w:after="0" w:line="240" w:lineRule="auto"/>
              <w:cnfStyle w:val="00000010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Livestock numbers and Herd Number (if applicable);</w:t>
            </w:r>
            <w:r>
              <w:rPr>
                <w:rFonts w:asciiTheme="minorHAnsi" w:hAnsiTheme="minorHAnsi" w:cstheme="minorHAnsi"/>
                <w:sz w:val="22"/>
                <w:szCs w:val="22"/>
                <w:lang w:val="en-IE" w:eastAsia="en-IE"/>
              </w:rPr>
              <w:tab/>
            </w:r>
          </w:p>
        </w:tc>
        <w:tc>
          <w:tcPr>
            <w:tcW w:w="956" w:type="dxa"/>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Tr="003775A0">
        <w:trPr>
          <w:cnfStyle w:val="000000010000"/>
        </w:trPr>
        <w:tc>
          <w:tcPr>
            <w:cnfStyle w:val="001000000000"/>
            <w:tcW w:w="4219" w:type="dxa"/>
            <w:hideMark/>
          </w:tcPr>
          <w:p w:rsidR="00B77C18"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The size of the landholding (ha)</w:t>
            </w:r>
          </w:p>
        </w:tc>
        <w:tc>
          <w:tcPr>
            <w:tcW w:w="991" w:type="dxa"/>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c>
          <w:tcPr>
            <w:tcW w:w="4254" w:type="dxa"/>
            <w:hideMark/>
          </w:tcPr>
          <w:p w:rsidR="00B77C18" w:rsidRDefault="00B77C18" w:rsidP="003775A0">
            <w:pPr>
              <w:spacing w:after="0" w:line="240" w:lineRule="auto"/>
              <w:cnfStyle w:val="00000001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 xml:space="preserve">Participation in government schemes/ programmes e.g. Bord </w:t>
            </w:r>
            <w:proofErr w:type="spellStart"/>
            <w:r>
              <w:rPr>
                <w:rFonts w:asciiTheme="minorHAnsi" w:hAnsiTheme="minorHAnsi" w:cstheme="minorHAnsi"/>
                <w:sz w:val="22"/>
                <w:szCs w:val="22"/>
                <w:lang w:val="en-IE" w:eastAsia="en-IE"/>
              </w:rPr>
              <w:t>Bia</w:t>
            </w:r>
            <w:proofErr w:type="spellEnd"/>
            <w:r>
              <w:rPr>
                <w:rFonts w:asciiTheme="minorHAnsi" w:hAnsiTheme="minorHAnsi" w:cstheme="minorHAnsi"/>
                <w:sz w:val="22"/>
                <w:szCs w:val="22"/>
                <w:lang w:val="en-IE" w:eastAsia="en-IE"/>
              </w:rPr>
              <w:t xml:space="preserve"> Quality Assurance, Basic Payment Scheme (BPS), GLAS, or any similar/updated programmes or schemes</w:t>
            </w:r>
          </w:p>
        </w:tc>
        <w:tc>
          <w:tcPr>
            <w:tcW w:w="956" w:type="dxa"/>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Tr="003775A0">
        <w:trPr>
          <w:cnfStyle w:val="000000100000"/>
        </w:trPr>
        <w:tc>
          <w:tcPr>
            <w:cnfStyle w:val="001000000000"/>
            <w:tcW w:w="4219" w:type="dxa"/>
            <w:hideMark/>
          </w:tcPr>
          <w:p w:rsidR="00B77C18"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The nature/type of farming activity</w:t>
            </w:r>
          </w:p>
        </w:tc>
        <w:tc>
          <w:tcPr>
            <w:tcW w:w="991" w:type="dxa"/>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c>
          <w:tcPr>
            <w:tcW w:w="4254" w:type="dxa"/>
            <w:hideMark/>
          </w:tcPr>
          <w:p w:rsidR="00B77C18" w:rsidRDefault="00B77C18" w:rsidP="003775A0">
            <w:pPr>
              <w:spacing w:after="0" w:line="240" w:lineRule="auto"/>
              <w:cnfStyle w:val="00000010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Length of time applicant has been employed on this agricultural holding and any relevant qualifications</w:t>
            </w:r>
          </w:p>
        </w:tc>
        <w:tc>
          <w:tcPr>
            <w:tcW w:w="956" w:type="dxa"/>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Tr="003775A0">
        <w:trPr>
          <w:cnfStyle w:val="000000010000"/>
        </w:trPr>
        <w:tc>
          <w:tcPr>
            <w:cnfStyle w:val="001000000000"/>
            <w:tcW w:w="4219" w:type="dxa"/>
            <w:hideMark/>
          </w:tcPr>
          <w:p w:rsidR="00B77C18"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and location of buildings and storage associated with the operations</w:t>
            </w:r>
          </w:p>
        </w:tc>
        <w:tc>
          <w:tcPr>
            <w:tcW w:w="991" w:type="dxa"/>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c>
          <w:tcPr>
            <w:tcW w:w="4254" w:type="dxa"/>
            <w:hideMark/>
          </w:tcPr>
          <w:p w:rsidR="00B77C18" w:rsidRDefault="00B77C18" w:rsidP="003775A0">
            <w:pPr>
              <w:spacing w:after="0" w:line="240" w:lineRule="auto"/>
              <w:cnfStyle w:val="00000001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 xml:space="preserve">Supporting letter and any relevant documentation from </w:t>
            </w:r>
            <w:proofErr w:type="spellStart"/>
            <w:r>
              <w:rPr>
                <w:rFonts w:asciiTheme="minorHAnsi" w:hAnsiTheme="minorHAnsi" w:cstheme="minorHAnsi"/>
                <w:sz w:val="22"/>
                <w:szCs w:val="22"/>
                <w:lang w:val="en-IE" w:eastAsia="en-IE"/>
              </w:rPr>
              <w:t>Teagasc</w:t>
            </w:r>
            <w:proofErr w:type="spellEnd"/>
            <w:r>
              <w:rPr>
                <w:rFonts w:asciiTheme="minorHAnsi" w:hAnsiTheme="minorHAnsi" w:cstheme="minorHAnsi"/>
                <w:sz w:val="22"/>
                <w:szCs w:val="22"/>
                <w:lang w:val="en-IE" w:eastAsia="en-IE"/>
              </w:rPr>
              <w:t xml:space="preserve"> advisor</w:t>
            </w:r>
          </w:p>
        </w:tc>
        <w:tc>
          <w:tcPr>
            <w:tcW w:w="956" w:type="dxa"/>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Tr="003775A0">
        <w:trPr>
          <w:cnfStyle w:val="000000100000"/>
        </w:trPr>
        <w:tc>
          <w:tcPr>
            <w:cnfStyle w:val="001000000000"/>
            <w:tcW w:w="4219" w:type="dxa"/>
            <w:hideMark/>
          </w:tcPr>
          <w:p w:rsidR="00B77C18"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Number of persons employed on the holding (full time and part time as applicable)</w:t>
            </w:r>
          </w:p>
        </w:tc>
        <w:tc>
          <w:tcPr>
            <w:tcW w:w="991" w:type="dxa"/>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c>
          <w:tcPr>
            <w:tcW w:w="4254" w:type="dxa"/>
            <w:vMerge w:val="restart"/>
            <w:hideMark/>
          </w:tcPr>
          <w:p w:rsidR="00B77C18" w:rsidRDefault="00B77C18" w:rsidP="003775A0">
            <w:pPr>
              <w:spacing w:after="0" w:line="240" w:lineRule="auto"/>
              <w:cnfStyle w:val="00000010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Attachment of any other information/documentation that would support the application</w:t>
            </w:r>
          </w:p>
        </w:tc>
        <w:tc>
          <w:tcPr>
            <w:tcW w:w="956" w:type="dxa"/>
            <w:vMerge w:val="restart"/>
          </w:tcPr>
          <w:p w:rsidR="00B77C18"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Tr="003775A0">
        <w:trPr>
          <w:cnfStyle w:val="000000010000"/>
        </w:trPr>
        <w:tc>
          <w:tcPr>
            <w:cnfStyle w:val="001000000000"/>
            <w:tcW w:w="4219" w:type="dxa"/>
            <w:hideMark/>
          </w:tcPr>
          <w:p w:rsidR="00B77C18"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Details of any other full-time or part-time employment other than agriculture. </w:t>
            </w:r>
          </w:p>
        </w:tc>
        <w:tc>
          <w:tcPr>
            <w:tcW w:w="991" w:type="dxa"/>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c>
          <w:tcPr>
            <w:tcW w:w="4254" w:type="dxa"/>
            <w:vMerge/>
            <w:hideMark/>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c>
          <w:tcPr>
            <w:tcW w:w="956" w:type="dxa"/>
            <w:vMerge/>
          </w:tcPr>
          <w:p w:rsidR="00B77C18" w:rsidRDefault="00B77C18" w:rsidP="003775A0">
            <w:pPr>
              <w:spacing w:after="0" w:line="240" w:lineRule="auto"/>
              <w:cnfStyle w:val="000000010000"/>
              <w:rPr>
                <w:rFonts w:asciiTheme="minorHAnsi" w:hAnsiTheme="minorHAnsi" w:cstheme="minorHAnsi"/>
                <w:sz w:val="22"/>
                <w:szCs w:val="22"/>
                <w:lang w:val="en-IE" w:eastAsia="en-IE"/>
              </w:rPr>
            </w:pPr>
          </w:p>
        </w:tc>
      </w:tr>
    </w:tbl>
    <w:p w:rsidR="00B77C18" w:rsidRDefault="00B77C18" w:rsidP="00B77C18">
      <w:pPr>
        <w:jc w:val="both"/>
        <w:rPr>
          <w:rFonts w:asciiTheme="minorHAnsi" w:hAnsiTheme="minorHAnsi" w:cstheme="minorHAnsi"/>
          <w:b/>
          <w:szCs w:val="20"/>
        </w:rPr>
      </w:pPr>
    </w:p>
    <w:p w:rsidR="00B77C18" w:rsidRDefault="00B77C18"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E4EBE" w:rsidRDefault="00AE4EBE" w:rsidP="00B77C18">
      <w:pPr>
        <w:jc w:val="both"/>
        <w:rPr>
          <w:rFonts w:asciiTheme="minorHAnsi" w:hAnsiTheme="minorHAnsi" w:cstheme="minorHAnsi"/>
          <w:b/>
          <w:szCs w:val="20"/>
        </w:rPr>
      </w:pPr>
    </w:p>
    <w:tbl>
      <w:tblPr>
        <w:tblStyle w:val="LightGrid-Accent11"/>
        <w:tblW w:w="0" w:type="auto"/>
        <w:tblLook w:val="04A0"/>
      </w:tblPr>
      <w:tblGrid>
        <w:gridCol w:w="9466"/>
        <w:gridCol w:w="954"/>
      </w:tblGrid>
      <w:tr w:rsidR="00B77C18" w:rsidRPr="006E5723" w:rsidTr="003775A0">
        <w:trPr>
          <w:cnfStyle w:val="100000000000"/>
          <w:trHeight w:val="318"/>
        </w:trPr>
        <w:tc>
          <w:tcPr>
            <w:cnfStyle w:val="001000000000"/>
            <w:tcW w:w="10420" w:type="dxa"/>
            <w:gridSpan w:val="2"/>
            <w:hideMark/>
          </w:tcPr>
          <w:p w:rsidR="00B77C18" w:rsidRPr="00EB2B9D" w:rsidRDefault="00B77C18" w:rsidP="00B77C18">
            <w:pPr>
              <w:pStyle w:val="ListParagraph"/>
              <w:numPr>
                <w:ilvl w:val="0"/>
                <w:numId w:val="45"/>
              </w:numPr>
              <w:spacing w:after="0" w:line="240" w:lineRule="auto"/>
              <w:jc w:val="center"/>
              <w:rPr>
                <w:rFonts w:cstheme="majorBidi"/>
                <w:sz w:val="22"/>
                <w:szCs w:val="22"/>
                <w:lang w:val="en-IE" w:eastAsia="en-IE"/>
              </w:rPr>
            </w:pPr>
            <w:r>
              <w:rPr>
                <w:rFonts w:cstheme="majorBidi"/>
                <w:sz w:val="22"/>
                <w:szCs w:val="22"/>
                <w:lang w:val="en-IE" w:eastAsia="en-IE"/>
              </w:rPr>
              <w:t xml:space="preserve">Sons or </w:t>
            </w:r>
            <w:r w:rsidR="00A9437B">
              <w:rPr>
                <w:rFonts w:cstheme="majorBidi"/>
                <w:sz w:val="22"/>
                <w:szCs w:val="22"/>
                <w:lang w:val="en-IE" w:eastAsia="en-IE"/>
              </w:rPr>
              <w:t xml:space="preserve">Daughters </w:t>
            </w:r>
            <w:r>
              <w:rPr>
                <w:rFonts w:cstheme="majorBidi"/>
                <w:sz w:val="22"/>
                <w:szCs w:val="22"/>
                <w:lang w:val="en-IE" w:eastAsia="en-IE"/>
              </w:rPr>
              <w:t>of a Landowner</w:t>
            </w:r>
          </w:p>
        </w:tc>
      </w:tr>
      <w:tr w:rsidR="00B77C18" w:rsidRPr="006E5723" w:rsidTr="003775A0">
        <w:trPr>
          <w:cnfStyle w:val="000000100000"/>
        </w:trPr>
        <w:tc>
          <w:tcPr>
            <w:cnfStyle w:val="001000000000"/>
            <w:tcW w:w="10420" w:type="dxa"/>
            <w:gridSpan w:val="2"/>
            <w:hideMark/>
          </w:tcPr>
          <w:p w:rsidR="00B77C18" w:rsidRDefault="00B77C18" w:rsidP="003775A0">
            <w:pPr>
              <w:spacing w:after="0" w:line="240" w:lineRule="auto"/>
              <w:jc w:val="both"/>
              <w:rPr>
                <w:rFonts w:asciiTheme="minorHAnsi" w:hAnsiTheme="minorHAnsi" w:cstheme="minorHAnsi"/>
                <w:b w:val="0"/>
                <w:sz w:val="22"/>
                <w:szCs w:val="22"/>
              </w:rPr>
            </w:pPr>
            <w:r w:rsidRPr="00EB2B9D">
              <w:rPr>
                <w:rFonts w:asciiTheme="minorHAnsi" w:hAnsiTheme="minorHAnsi" w:cstheme="minorHAnsi"/>
                <w:b w:val="0"/>
                <w:sz w:val="22"/>
                <w:szCs w:val="22"/>
              </w:rPr>
              <w:t xml:space="preserve">A son or daughter of a landowner </w:t>
            </w:r>
            <w:r>
              <w:rPr>
                <w:rFonts w:asciiTheme="minorHAnsi" w:hAnsiTheme="minorHAnsi" w:cstheme="minorHAnsi"/>
                <w:b w:val="0"/>
                <w:sz w:val="22"/>
                <w:szCs w:val="22"/>
              </w:rPr>
              <w:t>who</w:t>
            </w:r>
            <w:r w:rsidRPr="00EB2B9D">
              <w:rPr>
                <w:rFonts w:asciiTheme="minorHAnsi" w:hAnsiTheme="minorHAnsi" w:cstheme="minorHAnsi"/>
                <w:b w:val="0"/>
                <w:sz w:val="22"/>
                <w:szCs w:val="22"/>
              </w:rPr>
              <w:t xml:space="preserve"> is/are seeking to build a first home for permanent occupation. A qualifying landowner is defined as a person who owns a landholding of at least 1.5 hectares and has owned the land for a minimum of 15 years. Any applicant under this category must demonstrate a rural housing need and have a demonstrable social or an economic need to live in the area and shall not have previously owned a dwelling. No more than three houses (exclusive of the family home) shall be permitted on the landholding. Any application will be subject to the appropriate </w:t>
            </w:r>
            <w:proofErr w:type="spellStart"/>
            <w:r w:rsidRPr="00EB2B9D">
              <w:rPr>
                <w:rFonts w:asciiTheme="minorHAnsi" w:hAnsiTheme="minorHAnsi" w:cstheme="minorHAnsi"/>
                <w:b w:val="0"/>
                <w:sz w:val="22"/>
                <w:szCs w:val="22"/>
              </w:rPr>
              <w:t>siting</w:t>
            </w:r>
            <w:proofErr w:type="spellEnd"/>
            <w:r w:rsidRPr="00EB2B9D">
              <w:rPr>
                <w:rFonts w:asciiTheme="minorHAnsi" w:hAnsiTheme="minorHAnsi" w:cstheme="minorHAnsi"/>
                <w:b w:val="0"/>
                <w:sz w:val="22"/>
                <w:szCs w:val="22"/>
              </w:rPr>
              <w:t xml:space="preserve"> and consideration of proper planning and sustainable development.</w:t>
            </w:r>
          </w:p>
          <w:p w:rsidR="00B77C18" w:rsidRPr="001B72D2" w:rsidRDefault="00B77C18" w:rsidP="003775A0">
            <w:pPr>
              <w:spacing w:after="0" w:line="240" w:lineRule="auto"/>
              <w:jc w:val="both"/>
              <w:rPr>
                <w:rFonts w:asciiTheme="minorHAnsi" w:hAnsiTheme="minorHAnsi" w:cstheme="minorHAnsi"/>
                <w:b w:val="0"/>
                <w:sz w:val="22"/>
                <w:szCs w:val="22"/>
                <w:lang w:val="en-IE" w:eastAsia="en-IE"/>
              </w:rPr>
            </w:pPr>
          </w:p>
        </w:tc>
      </w:tr>
      <w:tr w:rsidR="00B77C18" w:rsidRPr="006E5723" w:rsidTr="00A9437B">
        <w:trPr>
          <w:cnfStyle w:val="000000010000"/>
          <w:trHeight w:val="454"/>
        </w:trPr>
        <w:tc>
          <w:tcPr>
            <w:cnfStyle w:val="001000000000"/>
            <w:tcW w:w="9466" w:type="dxa"/>
            <w:vAlign w:val="center"/>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Supporting Documentation</w:t>
            </w:r>
          </w:p>
        </w:tc>
        <w:tc>
          <w:tcPr>
            <w:tcW w:w="954" w:type="dxa"/>
            <w:vAlign w:val="center"/>
            <w:hideMark/>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A9437B">
        <w:trPr>
          <w:cnfStyle w:val="000000100000"/>
          <w:trHeight w:val="454"/>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Land ownership/Landholding</w:t>
            </w:r>
          </w:p>
        </w:tc>
      </w:tr>
      <w:tr w:rsidR="00B77C18" w:rsidRPr="006E5723" w:rsidTr="00A9437B">
        <w:trPr>
          <w:cnfStyle w:val="00000001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Land Registry Certificate</w:t>
            </w:r>
            <w:r w:rsidR="00964A36">
              <w:rPr>
                <w:rFonts w:asciiTheme="minorHAnsi" w:hAnsiTheme="minorHAnsi" w:cstheme="minorHAnsi"/>
                <w:b w:val="0"/>
                <w:sz w:val="22"/>
                <w:szCs w:val="22"/>
                <w:lang w:val="en-IE" w:eastAsia="en-IE"/>
              </w:rPr>
              <w:t>/Maps</w:t>
            </w:r>
            <w:r>
              <w:rPr>
                <w:rFonts w:asciiTheme="minorHAnsi" w:hAnsiTheme="minorHAnsi" w:cstheme="minorHAnsi"/>
                <w:b w:val="0"/>
                <w:sz w:val="22"/>
                <w:szCs w:val="22"/>
                <w:lang w:val="en-IE" w:eastAsia="en-IE"/>
              </w:rPr>
              <w:t xml:space="preserve">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 </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Details of any previously permitted dwellings on the landholding and indicated on the OS Map as applicable. </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454"/>
        </w:trPr>
        <w:tc>
          <w:tcPr>
            <w:cnfStyle w:val="001000000000"/>
            <w:tcW w:w="9466" w:type="dxa"/>
            <w:vAlign w:val="center"/>
            <w:hideMark/>
          </w:tcPr>
          <w:p w:rsidR="00B77C18" w:rsidRPr="00EB2B9D"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OS Ma</w:t>
            </w:r>
            <w:r w:rsidRPr="00EB2B9D">
              <w:rPr>
                <w:rFonts w:asciiTheme="minorHAnsi" w:hAnsiTheme="minorHAnsi" w:cstheme="minorHAnsi"/>
                <w:b w:val="0"/>
                <w:sz w:val="22"/>
                <w:szCs w:val="22"/>
                <w:lang w:val="en-IE" w:eastAsia="en-IE"/>
              </w:rPr>
              <w:t>p</w:t>
            </w:r>
            <w:r>
              <w:rPr>
                <w:rFonts w:asciiTheme="minorHAnsi" w:hAnsiTheme="minorHAnsi" w:cstheme="minorHAnsi"/>
                <w:b w:val="0"/>
                <w:sz w:val="22"/>
                <w:szCs w:val="22"/>
                <w:lang w:val="en-IE" w:eastAsia="en-IE"/>
              </w:rPr>
              <w:t>(s)</w:t>
            </w:r>
            <w:r w:rsidRPr="00EB2B9D">
              <w:rPr>
                <w:rFonts w:asciiTheme="minorHAnsi" w:hAnsiTheme="minorHAnsi" w:cstheme="minorHAnsi"/>
                <w:b w:val="0"/>
                <w:sz w:val="22"/>
                <w:szCs w:val="22"/>
                <w:lang w:val="en-IE" w:eastAsia="en-IE"/>
              </w:rPr>
              <w:t xml:space="preserve"> showing any planning permi</w:t>
            </w:r>
            <w:r>
              <w:rPr>
                <w:rFonts w:asciiTheme="minorHAnsi" w:hAnsiTheme="minorHAnsi" w:cstheme="minorHAnsi"/>
                <w:b w:val="0"/>
                <w:sz w:val="22"/>
                <w:szCs w:val="22"/>
                <w:lang w:val="en-IE" w:eastAsia="en-IE"/>
              </w:rPr>
              <w:t xml:space="preserve">ssions for </w:t>
            </w:r>
            <w:r w:rsidRPr="00EB2B9D">
              <w:rPr>
                <w:rFonts w:asciiTheme="minorHAnsi" w:hAnsiTheme="minorHAnsi" w:cstheme="minorHAnsi"/>
                <w:b w:val="0"/>
                <w:sz w:val="22"/>
                <w:szCs w:val="22"/>
                <w:lang w:val="en-IE" w:eastAsia="en-IE"/>
              </w:rPr>
              <w:t>dwelling</w:t>
            </w:r>
            <w:r>
              <w:rPr>
                <w:rFonts w:asciiTheme="minorHAnsi" w:hAnsiTheme="minorHAnsi" w:cstheme="minorHAnsi"/>
                <w:b w:val="0"/>
                <w:sz w:val="22"/>
                <w:szCs w:val="22"/>
                <w:lang w:val="en-IE" w:eastAsia="en-IE"/>
              </w:rPr>
              <w:t>s</w:t>
            </w:r>
            <w:r w:rsidRPr="00EB2B9D">
              <w:rPr>
                <w:rFonts w:asciiTheme="minorHAnsi" w:hAnsiTheme="minorHAnsi" w:cstheme="minorHAnsi"/>
                <w:b w:val="0"/>
                <w:sz w:val="22"/>
                <w:szCs w:val="22"/>
                <w:lang w:val="en-IE" w:eastAsia="en-IE"/>
              </w:rPr>
              <w:t xml:space="preserve"> on the landholding.</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454"/>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 ties for 18 years</w:t>
            </w:r>
          </w:p>
        </w:tc>
      </w:tr>
      <w:tr w:rsidR="00B77C18" w:rsidRPr="006E5723" w:rsidTr="00A9437B">
        <w:trPr>
          <w:cnfStyle w:val="00000001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Long Birth Certificate</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454"/>
        </w:trPr>
        <w:tc>
          <w:tcPr>
            <w:cnfStyle w:val="001000000000"/>
            <w:tcW w:w="9466" w:type="dxa"/>
            <w:vAlign w:val="center"/>
            <w:hideMark/>
          </w:tcPr>
          <w:p w:rsidR="00B77C18" w:rsidRPr="002A5975" w:rsidRDefault="00B77C18" w:rsidP="00A9437B">
            <w:pPr>
              <w:spacing w:after="0" w:line="240" w:lineRule="auto"/>
              <w:rPr>
                <w:rFonts w:asciiTheme="minorHAnsi" w:hAnsiTheme="minorHAnsi" w:cstheme="minorHAnsi"/>
                <w:b w:val="0"/>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w:t>
            </w:r>
            <w:r w:rsidRPr="006459DF">
              <w:rPr>
                <w:rFonts w:asciiTheme="minorHAnsi" w:hAnsiTheme="minorHAnsi" w:cstheme="minorHAnsi"/>
                <w:b w:val="0"/>
                <w:sz w:val="22"/>
                <w:szCs w:val="22"/>
                <w:lang w:val="en-IE" w:eastAsia="en-IE"/>
              </w:rPr>
              <w:t xml:space="preserve">etters from local clubs/sporting organisations, and any other relevant information </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Letter from Dept. of Social protection/Revenue, other official correspondence from an Irish State Agency, correspondence from an insurance company regarding an insurance policy. </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454"/>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Home Ownership</w:t>
            </w:r>
          </w:p>
        </w:tc>
      </w:tr>
      <w:tr w:rsidR="00B77C18" w:rsidRPr="006E5723" w:rsidTr="00A9437B">
        <w:trPr>
          <w:cnfStyle w:val="00000010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A self-declaration letter to state the applicant </w:t>
            </w:r>
            <w:r>
              <w:rPr>
                <w:rFonts w:asciiTheme="minorHAnsi" w:hAnsiTheme="minorHAnsi" w:cstheme="minorHAnsi"/>
                <w:b w:val="0"/>
                <w:sz w:val="22"/>
                <w:szCs w:val="22"/>
                <w:lang w:val="en-IE" w:eastAsia="en-IE"/>
              </w:rPr>
              <w:t>has not previously owned a dwelling</w:t>
            </w:r>
            <w:r w:rsidRPr="006459DF">
              <w:rPr>
                <w:rFonts w:asciiTheme="minorHAnsi" w:hAnsiTheme="minorHAnsi"/>
                <w:b w:val="0"/>
                <w:sz w:val="22"/>
                <w:szCs w:val="22"/>
              </w:rPr>
              <w:t xml:space="preserve">. </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454"/>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Other</w:t>
            </w:r>
          </w:p>
        </w:tc>
      </w:tr>
      <w:tr w:rsidR="00B77C18" w:rsidRPr="006E5723" w:rsidTr="00A9437B">
        <w:trPr>
          <w:cnfStyle w:val="000000100000"/>
          <w:trHeight w:val="454"/>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bl>
    <w:p w:rsidR="00B77C18" w:rsidRDefault="00B77C18"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5A1F51" w:rsidRDefault="005A1F51" w:rsidP="00B77C18">
      <w:pPr>
        <w:jc w:val="both"/>
        <w:rPr>
          <w:rFonts w:asciiTheme="minorHAnsi" w:hAnsiTheme="minorHAnsi" w:cstheme="minorHAnsi"/>
          <w:b/>
          <w:szCs w:val="20"/>
        </w:rPr>
      </w:pPr>
    </w:p>
    <w:p w:rsidR="005A1F51" w:rsidRDefault="005A1F51"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A9437B" w:rsidRDefault="00A9437B" w:rsidP="00B77C18">
      <w:pPr>
        <w:jc w:val="both"/>
        <w:rPr>
          <w:rFonts w:asciiTheme="minorHAnsi" w:hAnsiTheme="minorHAnsi" w:cstheme="minorHAnsi"/>
          <w:b/>
          <w:szCs w:val="20"/>
        </w:rPr>
      </w:pPr>
    </w:p>
    <w:p w:rsidR="005A1F51" w:rsidRDefault="005A1F51" w:rsidP="00B77C18">
      <w:pPr>
        <w:jc w:val="both"/>
        <w:rPr>
          <w:rFonts w:asciiTheme="minorHAnsi" w:hAnsiTheme="minorHAnsi" w:cstheme="minorHAnsi"/>
          <w:b/>
          <w:szCs w:val="20"/>
        </w:rPr>
      </w:pPr>
    </w:p>
    <w:tbl>
      <w:tblPr>
        <w:tblStyle w:val="LightGrid-Accent11"/>
        <w:tblW w:w="0" w:type="auto"/>
        <w:tblLook w:val="04A0"/>
      </w:tblPr>
      <w:tblGrid>
        <w:gridCol w:w="9464"/>
        <w:gridCol w:w="956"/>
      </w:tblGrid>
      <w:tr w:rsidR="00B77C18" w:rsidRPr="006E5723" w:rsidTr="003775A0">
        <w:trPr>
          <w:cnfStyle w:val="100000000000"/>
        </w:trPr>
        <w:tc>
          <w:tcPr>
            <w:cnfStyle w:val="001000000000"/>
            <w:tcW w:w="10420" w:type="dxa"/>
            <w:gridSpan w:val="2"/>
          </w:tcPr>
          <w:p w:rsidR="00B77C18" w:rsidRPr="001C1D15" w:rsidRDefault="00B77C18" w:rsidP="00B77C18">
            <w:pPr>
              <w:pStyle w:val="ListParagraph"/>
              <w:numPr>
                <w:ilvl w:val="0"/>
                <w:numId w:val="45"/>
              </w:numPr>
              <w:spacing w:after="0" w:line="240" w:lineRule="auto"/>
              <w:jc w:val="center"/>
              <w:rPr>
                <w:rFonts w:cstheme="majorBidi"/>
                <w:sz w:val="22"/>
                <w:szCs w:val="22"/>
                <w:lang w:val="en-IE"/>
              </w:rPr>
            </w:pPr>
            <w:r w:rsidRPr="001C1D15">
              <w:rPr>
                <w:rFonts w:cstheme="majorBidi"/>
                <w:sz w:val="22"/>
                <w:szCs w:val="22"/>
                <w:lang w:val="en-IE"/>
              </w:rPr>
              <w:t>Business</w:t>
            </w:r>
          </w:p>
        </w:tc>
      </w:tr>
      <w:tr w:rsidR="00B77C18" w:rsidRPr="006E5723" w:rsidTr="00A9437B">
        <w:trPr>
          <w:cnfStyle w:val="000000100000"/>
          <w:trHeight w:val="785"/>
        </w:trPr>
        <w:tc>
          <w:tcPr>
            <w:cnfStyle w:val="001000000000"/>
            <w:tcW w:w="10420" w:type="dxa"/>
            <w:gridSpan w:val="2"/>
            <w:vAlign w:val="center"/>
          </w:tcPr>
          <w:p w:rsidR="00B77C18" w:rsidRPr="00C77ACA" w:rsidRDefault="00B77C18" w:rsidP="00A9437B">
            <w:pPr>
              <w:spacing w:after="0" w:line="240" w:lineRule="auto"/>
              <w:rPr>
                <w:rFonts w:asciiTheme="minorHAnsi" w:hAnsiTheme="minorHAnsi" w:cstheme="minorHAnsi"/>
                <w:i/>
                <w:sz w:val="22"/>
                <w:szCs w:val="22"/>
                <w:lang w:val="en-IE"/>
              </w:rPr>
            </w:pPr>
            <w:r w:rsidRPr="001C1D15">
              <w:rPr>
                <w:rFonts w:asciiTheme="minorHAnsi" w:hAnsiTheme="minorHAnsi" w:cstheme="minorHAnsi"/>
                <w:b w:val="0"/>
                <w:sz w:val="22"/>
                <w:szCs w:val="22"/>
                <w:lang w:val="en-IE"/>
              </w:rPr>
              <w:t>A person who has an established business which is intrinsically reliant on being located in Rural Policy Zone 1 and consequently requires them to reside in Rural Policy Zone 1 of the rural area. The nature of the operations of the business shall be specific to this rural area being cognisant of the need to protect the high amenity value of the landscape. Any application shall demonstrate the viability of the business and clearly set out the nature of activities associated with the business and why it requires the owner to reside in the vicinity</w:t>
            </w:r>
            <w:r w:rsidRPr="00A73C65">
              <w:rPr>
                <w:rFonts w:asciiTheme="minorHAnsi" w:hAnsiTheme="minorHAnsi" w:cstheme="minorHAnsi"/>
                <w:i/>
                <w:sz w:val="22"/>
                <w:szCs w:val="22"/>
                <w:lang w:val="en-IE"/>
              </w:rPr>
              <w:t>.</w:t>
            </w:r>
          </w:p>
        </w:tc>
      </w:tr>
      <w:tr w:rsidR="00B77C18" w:rsidRPr="006E5723" w:rsidTr="00A9437B">
        <w:trPr>
          <w:cnfStyle w:val="000000010000"/>
          <w:trHeight w:val="340"/>
        </w:trPr>
        <w:tc>
          <w:tcPr>
            <w:cnfStyle w:val="001000000000"/>
            <w:tcW w:w="9464" w:type="dxa"/>
            <w:vAlign w:val="center"/>
          </w:tcPr>
          <w:p w:rsidR="00B77C18" w:rsidRPr="001B72D2" w:rsidRDefault="00B77C18" w:rsidP="00A9437B">
            <w:pPr>
              <w:spacing w:after="0" w:line="240" w:lineRule="auto"/>
              <w:rPr>
                <w:rFonts w:asciiTheme="minorHAnsi" w:hAnsiTheme="minorHAnsi" w:cstheme="minorHAnsi"/>
                <w:sz w:val="22"/>
                <w:szCs w:val="22"/>
                <w:lang w:val="en-IE"/>
              </w:rPr>
            </w:pPr>
            <w:r>
              <w:rPr>
                <w:rFonts w:asciiTheme="minorHAnsi" w:hAnsiTheme="minorHAnsi" w:cstheme="minorHAnsi"/>
                <w:sz w:val="22"/>
                <w:szCs w:val="22"/>
                <w:lang w:val="en-IE"/>
              </w:rPr>
              <w:t>Supporting Documentation</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rPr>
            </w:pPr>
            <w:r w:rsidRPr="006E5723">
              <w:rPr>
                <w:rFonts w:asciiTheme="minorHAnsi" w:hAnsiTheme="minorHAnsi" w:cstheme="minorHAnsi"/>
                <w:b/>
                <w:sz w:val="22"/>
                <w:szCs w:val="22"/>
                <w:lang w:val="en-IE"/>
              </w:rPr>
              <w:t>Tick</w:t>
            </w:r>
            <w:r>
              <w:rPr>
                <w:rFonts w:asciiTheme="minorHAnsi" w:hAnsiTheme="minorHAnsi" w:cstheme="minorHAnsi"/>
                <w:b/>
                <w:sz w:val="22"/>
                <w:szCs w:val="22"/>
                <w:lang w:val="en-IE"/>
              </w:rPr>
              <w:t xml:space="preserve"> </w:t>
            </w:r>
            <w:r>
              <w:rPr>
                <w:rFonts w:asciiTheme="minorHAnsi" w:hAnsiTheme="minorHAnsi" w:cstheme="minorHAnsi"/>
                <w:b/>
                <w:sz w:val="22"/>
                <w:szCs w:val="22"/>
                <w:lang w:val="en-IE"/>
              </w:rPr>
              <w:sym w:font="Wingdings" w:char="F0FC"/>
            </w:r>
          </w:p>
        </w:tc>
      </w:tr>
      <w:tr w:rsidR="00B77C18" w:rsidRPr="006E5723" w:rsidTr="00A9437B">
        <w:trPr>
          <w:cnfStyle w:val="000000100000"/>
          <w:trHeight w:val="549"/>
        </w:trPr>
        <w:tc>
          <w:tcPr>
            <w:cnfStyle w:val="001000000000"/>
            <w:tcW w:w="9464" w:type="dxa"/>
            <w:vAlign w:val="center"/>
          </w:tcPr>
          <w:p w:rsidR="00B77C18" w:rsidRPr="001B72D2" w:rsidRDefault="003D3CEC" w:rsidP="00A9437B">
            <w:pPr>
              <w:spacing w:after="0" w:line="240" w:lineRule="auto"/>
              <w:rPr>
                <w:rFonts w:asciiTheme="minorHAnsi" w:hAnsiTheme="minorHAnsi" w:cstheme="minorHAnsi"/>
                <w:b w:val="0"/>
                <w:sz w:val="22"/>
                <w:szCs w:val="22"/>
                <w:lang w:val="en-IE"/>
              </w:rPr>
            </w:pPr>
            <w:r>
              <w:rPr>
                <w:rFonts w:asciiTheme="minorHAnsi" w:hAnsiTheme="minorHAnsi" w:cstheme="minorHAnsi"/>
                <w:b w:val="0"/>
                <w:sz w:val="22"/>
                <w:szCs w:val="22"/>
                <w:lang w:val="en-IE"/>
              </w:rPr>
              <w:t>Details of the established business including the length of time it has been operating in the current location, details of the planning history, company records at this location, utility bills, mortgage details, lease arrangements, and the directors of the business.</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rPr>
            </w:pPr>
          </w:p>
        </w:tc>
      </w:tr>
      <w:tr w:rsidR="003D3CEC" w:rsidRPr="006E5723" w:rsidTr="00A9437B">
        <w:trPr>
          <w:cnfStyle w:val="000000010000"/>
          <w:trHeight w:val="567"/>
        </w:trPr>
        <w:tc>
          <w:tcPr>
            <w:cnfStyle w:val="001000000000"/>
            <w:tcW w:w="9464" w:type="dxa"/>
            <w:vAlign w:val="center"/>
          </w:tcPr>
          <w:p w:rsidR="003D3CEC" w:rsidRPr="001B72D2" w:rsidRDefault="003D3CEC" w:rsidP="00A9437B">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Nature of </w:t>
            </w:r>
            <w:r>
              <w:rPr>
                <w:rFonts w:asciiTheme="minorHAnsi" w:hAnsiTheme="minorHAnsi" w:cstheme="minorHAnsi"/>
                <w:b w:val="0"/>
                <w:sz w:val="22"/>
                <w:szCs w:val="22"/>
                <w:lang w:val="en-IE"/>
              </w:rPr>
              <w:t xml:space="preserve">established </w:t>
            </w:r>
            <w:r w:rsidRPr="001B72D2">
              <w:rPr>
                <w:rFonts w:asciiTheme="minorHAnsi" w:hAnsiTheme="minorHAnsi" w:cstheme="minorHAnsi"/>
                <w:b w:val="0"/>
                <w:sz w:val="22"/>
                <w:szCs w:val="22"/>
                <w:lang w:val="en-IE"/>
              </w:rPr>
              <w:t>business</w:t>
            </w:r>
            <w:r>
              <w:rPr>
                <w:rFonts w:asciiTheme="minorHAnsi" w:hAnsiTheme="minorHAnsi" w:cstheme="minorHAnsi"/>
                <w:b w:val="0"/>
                <w:sz w:val="22"/>
                <w:szCs w:val="22"/>
                <w:lang w:val="en-IE"/>
              </w:rPr>
              <w:t xml:space="preserve"> and details of the specific requirements requiring the applicant to reside in proximity to the business.</w:t>
            </w:r>
          </w:p>
        </w:tc>
        <w:tc>
          <w:tcPr>
            <w:tcW w:w="956" w:type="dxa"/>
            <w:vAlign w:val="center"/>
          </w:tcPr>
          <w:p w:rsidR="003D3CEC" w:rsidRPr="006E5723" w:rsidRDefault="003D3CEC" w:rsidP="00A9437B">
            <w:pPr>
              <w:spacing w:after="0" w:line="240" w:lineRule="auto"/>
              <w:cnfStyle w:val="000000010000"/>
              <w:rPr>
                <w:rFonts w:asciiTheme="minorHAnsi" w:hAnsiTheme="minorHAnsi" w:cstheme="minorHAnsi"/>
                <w:sz w:val="22"/>
                <w:szCs w:val="22"/>
                <w:lang w:val="en-IE"/>
              </w:rPr>
            </w:pPr>
          </w:p>
        </w:tc>
      </w:tr>
      <w:tr w:rsidR="00B77C18" w:rsidRPr="006E5723" w:rsidTr="00A9437B">
        <w:trPr>
          <w:cnfStyle w:val="000000100000"/>
          <w:trHeight w:val="340"/>
        </w:trPr>
        <w:tc>
          <w:tcPr>
            <w:cnfStyle w:val="001000000000"/>
            <w:tcW w:w="9464" w:type="dxa"/>
            <w:vAlign w:val="center"/>
          </w:tcPr>
          <w:p w:rsidR="00B77C18" w:rsidRPr="001B72D2" w:rsidRDefault="00B77C18" w:rsidP="00A9437B">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OS Maps to be submitted showing current resid</w:t>
            </w:r>
            <w:r>
              <w:rPr>
                <w:rFonts w:asciiTheme="minorHAnsi" w:hAnsiTheme="minorHAnsi" w:cstheme="minorHAnsi"/>
                <w:b w:val="0"/>
                <w:sz w:val="22"/>
                <w:szCs w:val="22"/>
                <w:lang w:val="en-IE"/>
              </w:rPr>
              <w:t>ence in relation to application</w:t>
            </w:r>
            <w:r w:rsidRPr="001B72D2">
              <w:rPr>
                <w:rFonts w:asciiTheme="minorHAnsi" w:hAnsiTheme="minorHAnsi" w:cstheme="minorHAnsi"/>
                <w:b w:val="0"/>
                <w:sz w:val="22"/>
                <w:szCs w:val="22"/>
                <w:lang w:val="en-IE"/>
              </w:rPr>
              <w:t xml:space="preserve"> site    </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rPr>
            </w:pPr>
          </w:p>
        </w:tc>
      </w:tr>
      <w:tr w:rsidR="00B77C18" w:rsidRPr="006E5723" w:rsidTr="00A9437B">
        <w:trPr>
          <w:cnfStyle w:val="000000010000"/>
          <w:trHeight w:val="340"/>
        </w:trPr>
        <w:tc>
          <w:tcPr>
            <w:cnfStyle w:val="001000000000"/>
            <w:tcW w:w="9464" w:type="dxa"/>
            <w:vAlign w:val="center"/>
          </w:tcPr>
          <w:p w:rsidR="00B77C18" w:rsidRPr="001B72D2" w:rsidRDefault="00B77C18" w:rsidP="00A9437B">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Other (please specify) </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rPr>
            </w:pPr>
          </w:p>
        </w:tc>
      </w:tr>
    </w:tbl>
    <w:p w:rsidR="00B77C18" w:rsidRDefault="00B77C18" w:rsidP="00B77C18">
      <w:pPr>
        <w:rPr>
          <w:rFonts w:asciiTheme="minorHAnsi" w:hAnsiTheme="minorHAnsi" w:cstheme="minorHAnsi"/>
          <w:sz w:val="22"/>
          <w:szCs w:val="22"/>
          <w:lang w:val="en-IE"/>
        </w:rPr>
      </w:pPr>
    </w:p>
    <w:tbl>
      <w:tblPr>
        <w:tblStyle w:val="LightGrid-Accent11"/>
        <w:tblW w:w="0" w:type="auto"/>
        <w:tblLook w:val="04A0"/>
      </w:tblPr>
      <w:tblGrid>
        <w:gridCol w:w="9464"/>
        <w:gridCol w:w="956"/>
      </w:tblGrid>
      <w:tr w:rsidR="00B77C18" w:rsidRPr="006E5723" w:rsidTr="003775A0">
        <w:trPr>
          <w:cnfStyle w:val="100000000000"/>
        </w:trPr>
        <w:tc>
          <w:tcPr>
            <w:cnfStyle w:val="001000000000"/>
            <w:tcW w:w="10420" w:type="dxa"/>
            <w:gridSpan w:val="2"/>
            <w:hideMark/>
          </w:tcPr>
          <w:p w:rsidR="00B77C18" w:rsidRPr="006B7E0D" w:rsidRDefault="00B77C18" w:rsidP="00B77C18">
            <w:pPr>
              <w:pStyle w:val="ListParagraph"/>
              <w:numPr>
                <w:ilvl w:val="0"/>
                <w:numId w:val="45"/>
              </w:numPr>
              <w:spacing w:after="0" w:line="240" w:lineRule="auto"/>
              <w:jc w:val="center"/>
              <w:rPr>
                <w:rFonts w:cstheme="majorBidi"/>
                <w:sz w:val="22"/>
                <w:szCs w:val="22"/>
                <w:lang w:val="en-IE" w:eastAsia="en-IE"/>
              </w:rPr>
            </w:pPr>
            <w:r w:rsidRPr="006B7E0D">
              <w:rPr>
                <w:rFonts w:cstheme="majorBidi"/>
                <w:sz w:val="22"/>
                <w:szCs w:val="22"/>
                <w:lang w:val="en-IE" w:eastAsia="en-IE"/>
              </w:rPr>
              <w:t>Exceptional Health Reasons</w:t>
            </w:r>
          </w:p>
        </w:tc>
      </w:tr>
      <w:tr w:rsidR="00B77C18" w:rsidRPr="006E5723" w:rsidTr="003775A0">
        <w:trPr>
          <w:cnfStyle w:val="000000100000"/>
        </w:trPr>
        <w:tc>
          <w:tcPr>
            <w:cnfStyle w:val="001000000000"/>
            <w:tcW w:w="10420" w:type="dxa"/>
            <w:gridSpan w:val="2"/>
            <w:hideMark/>
          </w:tcPr>
          <w:p w:rsidR="00B77C18" w:rsidRPr="00A9437B" w:rsidRDefault="00B77C18" w:rsidP="003775A0">
            <w:pPr>
              <w:spacing w:after="0" w:line="240" w:lineRule="auto"/>
              <w:rPr>
                <w:rFonts w:asciiTheme="minorHAnsi" w:hAnsiTheme="minorHAnsi" w:cstheme="minorHAnsi"/>
                <w:b w:val="0"/>
                <w:sz w:val="22"/>
                <w:szCs w:val="22"/>
              </w:rPr>
            </w:pPr>
            <w:r w:rsidRPr="006B7E0D">
              <w:rPr>
                <w:rFonts w:asciiTheme="minorHAnsi" w:hAnsiTheme="minorHAnsi" w:cstheme="minorHAnsi"/>
                <w:b w:val="0"/>
                <w:sz w:val="22"/>
                <w:szCs w:val="22"/>
                <w:lang w:val="en-IE"/>
              </w:rPr>
              <w:t>Persons who are required to live in the rural area of Rural Policy Zone 1, for exceptional health reasons. The person will be required to have demonstrable economic or social ties to the area in the first instance to be considered under this category.  Any application shall be accompanied by a medical consultant’s report and recommendation outlining the reasons why it is necessary for the applicant to live in a rural area.  The application shall also demonstrate why the existing home of the family member cannot be adapted to meet the needs of the applicant</w:t>
            </w:r>
            <w:r w:rsidRPr="006459DF">
              <w:rPr>
                <w:rFonts w:asciiTheme="minorHAnsi" w:hAnsiTheme="minorHAnsi" w:cstheme="minorHAnsi"/>
                <w:b w:val="0"/>
                <w:sz w:val="22"/>
                <w:szCs w:val="22"/>
              </w:rPr>
              <w:t>.</w:t>
            </w:r>
          </w:p>
        </w:tc>
      </w:tr>
      <w:tr w:rsidR="00B77C18" w:rsidRPr="006E5723" w:rsidTr="00A9437B">
        <w:trPr>
          <w:cnfStyle w:val="000000010000"/>
          <w:trHeight w:val="340"/>
        </w:trPr>
        <w:tc>
          <w:tcPr>
            <w:cnfStyle w:val="001000000000"/>
            <w:tcW w:w="9464" w:type="dxa"/>
            <w:vAlign w:val="center"/>
            <w:hideMark/>
          </w:tcPr>
          <w:p w:rsidR="00B77C18" w:rsidRPr="006459DF"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6" w:type="dxa"/>
            <w:vAlign w:val="center"/>
            <w:hideMark/>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 xml:space="preserve">Tick </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A9437B">
        <w:trPr>
          <w:cnfStyle w:val="000000100000"/>
          <w:trHeight w:val="340"/>
        </w:trPr>
        <w:tc>
          <w:tcPr>
            <w:cnfStyle w:val="001000000000"/>
            <w:tcW w:w="10420" w:type="dxa"/>
            <w:gridSpan w:val="2"/>
            <w:vAlign w:val="center"/>
          </w:tcPr>
          <w:p w:rsidR="00B77C18" w:rsidRPr="006E5723" w:rsidRDefault="00B77C18" w:rsidP="00A9437B">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w:t>
            </w:r>
            <w:r w:rsidR="00C57CD3">
              <w:rPr>
                <w:rFonts w:asciiTheme="minorHAnsi" w:hAnsiTheme="minorHAnsi" w:cstheme="minorHAnsi"/>
                <w:sz w:val="22"/>
                <w:szCs w:val="22"/>
                <w:lang w:val="en-IE" w:eastAsia="en-IE"/>
              </w:rPr>
              <w:t xml:space="preserve"> or economic</w:t>
            </w:r>
            <w:r w:rsidRPr="007722CE">
              <w:rPr>
                <w:rFonts w:asciiTheme="minorHAnsi" w:hAnsiTheme="minorHAnsi" w:cstheme="minorHAnsi"/>
                <w:sz w:val="22"/>
                <w:szCs w:val="22"/>
                <w:lang w:val="en-IE" w:eastAsia="en-IE"/>
              </w:rPr>
              <w:t xml:space="preserve"> ties for 18 years</w:t>
            </w:r>
          </w:p>
        </w:tc>
      </w:tr>
      <w:tr w:rsidR="00B77C18" w:rsidRPr="006E5723" w:rsidTr="00A9437B">
        <w:trPr>
          <w:cnfStyle w:val="000000010000"/>
          <w:trHeight w:val="340"/>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Long Birth Certificate</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283"/>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w:t>
            </w:r>
            <w:r w:rsidRPr="006459DF">
              <w:rPr>
                <w:rFonts w:asciiTheme="minorHAnsi" w:hAnsiTheme="minorHAnsi" w:cstheme="minorHAnsi"/>
                <w:b w:val="0"/>
                <w:sz w:val="22"/>
                <w:szCs w:val="22"/>
                <w:lang w:val="en-IE" w:eastAsia="en-IE"/>
              </w:rPr>
              <w:t xml:space="preserve">rs from local clubs/sporting organisations, and any other relevant information </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283"/>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 </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283"/>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C57CD3" w:rsidRPr="006E5723" w:rsidTr="00A9437B">
        <w:trPr>
          <w:cnfStyle w:val="000000100000"/>
          <w:trHeight w:val="283"/>
        </w:trPr>
        <w:tc>
          <w:tcPr>
            <w:cnfStyle w:val="001000000000"/>
            <w:tcW w:w="9464" w:type="dxa"/>
            <w:vAlign w:val="center"/>
          </w:tcPr>
          <w:p w:rsidR="00C57CD3" w:rsidRPr="006459DF" w:rsidRDefault="00C57CD3"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other immediate family members living in the vicinity of the site</w:t>
            </w:r>
          </w:p>
        </w:tc>
        <w:tc>
          <w:tcPr>
            <w:tcW w:w="956" w:type="dxa"/>
            <w:vAlign w:val="center"/>
          </w:tcPr>
          <w:p w:rsidR="00C57CD3" w:rsidRPr="006E5723" w:rsidRDefault="00C57CD3" w:rsidP="00A9437B">
            <w:pPr>
              <w:spacing w:after="0" w:line="240" w:lineRule="auto"/>
              <w:cnfStyle w:val="000000100000"/>
              <w:rPr>
                <w:rFonts w:asciiTheme="minorHAnsi" w:hAnsiTheme="minorHAnsi" w:cstheme="minorHAnsi"/>
                <w:b/>
                <w:sz w:val="22"/>
                <w:szCs w:val="22"/>
                <w:lang w:val="en-IE" w:eastAsia="en-IE"/>
              </w:rPr>
            </w:pPr>
          </w:p>
        </w:tc>
      </w:tr>
      <w:tr w:rsidR="00C57CD3" w:rsidRPr="006E5723" w:rsidTr="00A9437B">
        <w:trPr>
          <w:cnfStyle w:val="000000010000"/>
        </w:trPr>
        <w:tc>
          <w:tcPr>
            <w:cnfStyle w:val="001000000000"/>
            <w:tcW w:w="9464" w:type="dxa"/>
            <w:vAlign w:val="center"/>
          </w:tcPr>
          <w:p w:rsidR="00C57CD3" w:rsidRPr="006459DF" w:rsidRDefault="00C57CD3"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any business activities owned or operated by the applicant in the area where it is proposed to build</w:t>
            </w:r>
          </w:p>
        </w:tc>
        <w:tc>
          <w:tcPr>
            <w:tcW w:w="956" w:type="dxa"/>
            <w:vAlign w:val="center"/>
          </w:tcPr>
          <w:p w:rsidR="00C57CD3" w:rsidRPr="006E5723" w:rsidRDefault="00C57CD3"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283"/>
        </w:trPr>
        <w:tc>
          <w:tcPr>
            <w:cnfStyle w:val="001000000000"/>
            <w:tcW w:w="10420" w:type="dxa"/>
            <w:gridSpan w:val="2"/>
            <w:vAlign w:val="center"/>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Exceptional Health Reasons</w:t>
            </w:r>
          </w:p>
        </w:tc>
      </w:tr>
      <w:tr w:rsidR="00B77C18" w:rsidRPr="006E5723" w:rsidTr="00A9437B">
        <w:trPr>
          <w:cnfStyle w:val="000000010000"/>
        </w:trPr>
        <w:tc>
          <w:tcPr>
            <w:cnfStyle w:val="001000000000"/>
            <w:tcW w:w="9464" w:type="dxa"/>
            <w:vAlign w:val="center"/>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Medical consultants report and recommendation outlining the reasons why it is necessary to live in </w:t>
            </w:r>
            <w:r>
              <w:rPr>
                <w:rFonts w:asciiTheme="minorHAnsi" w:hAnsiTheme="minorHAnsi" w:cstheme="minorHAnsi"/>
                <w:b w:val="0"/>
                <w:sz w:val="22"/>
                <w:szCs w:val="22"/>
                <w:lang w:val="en-IE" w:eastAsia="en-IE"/>
              </w:rPr>
              <w:t>Rural Policy Zone 1</w:t>
            </w:r>
            <w:r w:rsidRPr="006459DF">
              <w:rPr>
                <w:rFonts w:asciiTheme="minorHAnsi" w:hAnsiTheme="minorHAnsi" w:cstheme="minorHAnsi"/>
                <w:b w:val="0"/>
                <w:sz w:val="22"/>
                <w:szCs w:val="22"/>
                <w:lang w:val="en-IE" w:eastAsia="en-IE"/>
              </w:rPr>
              <w:t xml:space="preserve">. </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283"/>
        </w:trPr>
        <w:tc>
          <w:tcPr>
            <w:cnfStyle w:val="001000000000"/>
            <w:tcW w:w="9464"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Letter from disabil</w:t>
            </w:r>
            <w:r w:rsidR="000259AE">
              <w:rPr>
                <w:rFonts w:asciiTheme="minorHAnsi" w:hAnsiTheme="minorHAnsi" w:cstheme="minorHAnsi"/>
                <w:b w:val="0"/>
                <w:sz w:val="22"/>
                <w:szCs w:val="22"/>
                <w:lang w:val="en-IE" w:eastAsia="en-IE"/>
              </w:rPr>
              <w:t>ity organisation (if applicable</w:t>
            </w:r>
            <w:r w:rsidRPr="006459DF">
              <w:rPr>
                <w:rFonts w:asciiTheme="minorHAnsi" w:hAnsiTheme="minorHAnsi" w:cstheme="minorHAnsi"/>
                <w:b w:val="0"/>
                <w:sz w:val="22"/>
                <w:szCs w:val="22"/>
                <w:lang w:val="en-IE" w:eastAsia="en-IE"/>
              </w:rPr>
              <w:t>)</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Pr>
        <w:tc>
          <w:tcPr>
            <w:cnfStyle w:val="001000000000"/>
            <w:tcW w:w="9464"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Documentation to demonstrate why the existing home of the family member cannot be adapted to meet the needs of the applicant. </w:t>
            </w:r>
            <w:r w:rsidR="00C57CD3">
              <w:rPr>
                <w:rFonts w:asciiTheme="minorHAnsi" w:hAnsiTheme="minorHAnsi" w:cstheme="minorHAnsi"/>
                <w:b w:val="0"/>
                <w:sz w:val="22"/>
                <w:szCs w:val="22"/>
                <w:lang w:val="en-IE" w:eastAsia="en-IE"/>
              </w:rPr>
              <w:t xml:space="preserve">Applicants should note that a statement that the home cannot be adapted is not sufficient. It must be clearly demonstrated that consideration was given to adapting </w:t>
            </w:r>
            <w:proofErr w:type="gramStart"/>
            <w:r w:rsidR="00C57CD3">
              <w:rPr>
                <w:rFonts w:asciiTheme="minorHAnsi" w:hAnsiTheme="minorHAnsi" w:cstheme="minorHAnsi"/>
                <w:b w:val="0"/>
                <w:sz w:val="22"/>
                <w:szCs w:val="22"/>
                <w:lang w:val="en-IE" w:eastAsia="en-IE"/>
              </w:rPr>
              <w:t>the  home</w:t>
            </w:r>
            <w:proofErr w:type="gramEnd"/>
            <w:r w:rsidR="00C57CD3">
              <w:rPr>
                <w:rFonts w:asciiTheme="minorHAnsi" w:hAnsiTheme="minorHAnsi" w:cstheme="minorHAnsi"/>
                <w:b w:val="0"/>
                <w:sz w:val="22"/>
                <w:szCs w:val="22"/>
                <w:lang w:val="en-IE" w:eastAsia="en-IE"/>
              </w:rPr>
              <w:t xml:space="preserve"> in the first instance but was not feasible with valid reasons why it cannot be adapted provided.</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r w:rsidR="00B77C18" w:rsidRPr="006E5723" w:rsidTr="00A9437B">
        <w:trPr>
          <w:cnfStyle w:val="000000100000"/>
          <w:trHeight w:val="283"/>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Other</w:t>
            </w:r>
          </w:p>
        </w:tc>
      </w:tr>
      <w:tr w:rsidR="00B77C18" w:rsidRPr="006E5723" w:rsidTr="00A9437B">
        <w:trPr>
          <w:cnfStyle w:val="000000010000"/>
          <w:trHeight w:val="283"/>
        </w:trPr>
        <w:tc>
          <w:tcPr>
            <w:cnfStyle w:val="001000000000"/>
            <w:tcW w:w="9464"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p>
        </w:tc>
      </w:tr>
    </w:tbl>
    <w:p w:rsidR="00B77C18" w:rsidRDefault="00B77C18" w:rsidP="00B77C18">
      <w:pPr>
        <w:spacing w:after="0" w:line="240" w:lineRule="auto"/>
        <w:rPr>
          <w:rFonts w:asciiTheme="minorHAnsi" w:hAnsiTheme="minorHAnsi" w:cstheme="minorHAnsi"/>
          <w:sz w:val="22"/>
          <w:szCs w:val="22"/>
          <w:lang w:val="en-IE"/>
        </w:rPr>
      </w:pPr>
    </w:p>
    <w:p w:rsidR="00B77C18" w:rsidRDefault="00B77C18" w:rsidP="00B77C18">
      <w:pPr>
        <w:spacing w:after="0" w:line="240" w:lineRule="auto"/>
        <w:rPr>
          <w:rFonts w:asciiTheme="minorHAnsi" w:hAnsiTheme="minorHAnsi" w:cstheme="minorHAnsi"/>
          <w:sz w:val="22"/>
          <w:szCs w:val="22"/>
          <w:lang w:val="en-IE"/>
        </w:rPr>
      </w:pPr>
    </w:p>
    <w:p w:rsidR="00AE4EBE" w:rsidRDefault="00AE4EBE" w:rsidP="00B77C18">
      <w:pPr>
        <w:spacing w:after="0" w:line="240" w:lineRule="auto"/>
        <w:rPr>
          <w:rFonts w:asciiTheme="minorHAnsi" w:hAnsiTheme="minorHAnsi" w:cstheme="minorHAnsi"/>
          <w:sz w:val="22"/>
          <w:szCs w:val="22"/>
          <w:lang w:val="en-IE"/>
        </w:rPr>
      </w:pPr>
    </w:p>
    <w:tbl>
      <w:tblPr>
        <w:tblStyle w:val="LightGrid-Accent11"/>
        <w:tblW w:w="0" w:type="auto"/>
        <w:tblLook w:val="04A0"/>
      </w:tblPr>
      <w:tblGrid>
        <w:gridCol w:w="9466"/>
        <w:gridCol w:w="954"/>
      </w:tblGrid>
      <w:tr w:rsidR="00B77C18" w:rsidRPr="006E5723" w:rsidTr="003775A0">
        <w:trPr>
          <w:cnfStyle w:val="100000000000"/>
        </w:trPr>
        <w:tc>
          <w:tcPr>
            <w:cnfStyle w:val="001000000000"/>
            <w:tcW w:w="10420" w:type="dxa"/>
            <w:gridSpan w:val="2"/>
            <w:hideMark/>
          </w:tcPr>
          <w:p w:rsidR="00B77C18" w:rsidRPr="007F2AB0" w:rsidRDefault="00B77C18" w:rsidP="00B77C18">
            <w:pPr>
              <w:pStyle w:val="ListParagraph"/>
              <w:numPr>
                <w:ilvl w:val="0"/>
                <w:numId w:val="45"/>
              </w:numPr>
              <w:spacing w:after="0" w:line="240" w:lineRule="auto"/>
              <w:jc w:val="center"/>
              <w:rPr>
                <w:rFonts w:cstheme="majorBidi"/>
                <w:sz w:val="22"/>
                <w:szCs w:val="22"/>
                <w:lang w:val="en-IE" w:eastAsia="en-IE"/>
              </w:rPr>
            </w:pPr>
            <w:r>
              <w:rPr>
                <w:rFonts w:cstheme="majorBidi"/>
                <w:sz w:val="22"/>
                <w:szCs w:val="22"/>
                <w:lang w:val="en-IE" w:eastAsia="en-IE"/>
              </w:rPr>
              <w:t xml:space="preserve"> </w:t>
            </w:r>
            <w:r w:rsidRPr="007F2AB0">
              <w:rPr>
                <w:rFonts w:cstheme="majorBidi"/>
                <w:sz w:val="22"/>
                <w:szCs w:val="22"/>
                <w:lang w:val="en-IE" w:eastAsia="en-IE"/>
              </w:rPr>
              <w:t xml:space="preserve">Care for an </w:t>
            </w:r>
            <w:r w:rsidR="00A9437B" w:rsidRPr="007F2AB0">
              <w:rPr>
                <w:rFonts w:cstheme="majorBidi"/>
                <w:sz w:val="22"/>
                <w:szCs w:val="22"/>
                <w:lang w:val="en-IE" w:eastAsia="en-IE"/>
              </w:rPr>
              <w:t>Elderly Person</w:t>
            </w:r>
            <w:r w:rsidRPr="007F2AB0">
              <w:rPr>
                <w:rFonts w:cstheme="majorBidi"/>
                <w:sz w:val="22"/>
                <w:szCs w:val="22"/>
                <w:lang w:val="en-IE" w:eastAsia="en-IE"/>
              </w:rPr>
              <w:t xml:space="preserve">(s) or </w:t>
            </w:r>
            <w:r w:rsidR="00A9437B" w:rsidRPr="007F2AB0">
              <w:rPr>
                <w:rFonts w:cstheme="majorBidi"/>
                <w:sz w:val="22"/>
                <w:szCs w:val="22"/>
                <w:lang w:val="en-IE" w:eastAsia="en-IE"/>
              </w:rPr>
              <w:t>Person</w:t>
            </w:r>
            <w:r w:rsidRPr="007F2AB0">
              <w:rPr>
                <w:rFonts w:cstheme="majorBidi"/>
                <w:sz w:val="22"/>
                <w:szCs w:val="22"/>
                <w:lang w:val="en-IE" w:eastAsia="en-IE"/>
              </w:rPr>
              <w:t xml:space="preserve">(s) with a </w:t>
            </w:r>
            <w:r w:rsidR="00A9437B" w:rsidRPr="007F2AB0">
              <w:rPr>
                <w:rFonts w:cstheme="majorBidi"/>
                <w:sz w:val="22"/>
                <w:szCs w:val="22"/>
                <w:lang w:val="en-IE" w:eastAsia="en-IE"/>
              </w:rPr>
              <w:t>Disability</w:t>
            </w:r>
          </w:p>
        </w:tc>
      </w:tr>
      <w:tr w:rsidR="00B77C18" w:rsidRPr="006E5723" w:rsidTr="003775A0">
        <w:trPr>
          <w:cnfStyle w:val="000000100000"/>
        </w:trPr>
        <w:tc>
          <w:tcPr>
            <w:cnfStyle w:val="001000000000"/>
            <w:tcW w:w="10420" w:type="dxa"/>
            <w:gridSpan w:val="2"/>
            <w:hideMark/>
          </w:tcPr>
          <w:p w:rsidR="00B77C18" w:rsidRDefault="00B77C18" w:rsidP="003775A0">
            <w:pPr>
              <w:spacing w:after="0" w:line="240" w:lineRule="auto"/>
              <w:rPr>
                <w:rFonts w:asciiTheme="minorHAnsi" w:hAnsiTheme="minorHAnsi" w:cstheme="minorHAnsi"/>
                <w:b w:val="0"/>
                <w:sz w:val="22"/>
                <w:szCs w:val="22"/>
                <w:lang w:val="en-IE"/>
              </w:rPr>
            </w:pPr>
            <w:r w:rsidRPr="006459DF">
              <w:rPr>
                <w:rFonts w:asciiTheme="minorHAnsi" w:hAnsiTheme="minorHAnsi" w:cstheme="minorHAnsi"/>
                <w:b w:val="0"/>
                <w:sz w:val="22"/>
                <w:szCs w:val="22"/>
                <w:lang w:val="en-IE"/>
              </w:rPr>
              <w:t>Residents who have demonstrable social ties to the area and are providing care for an elderly person(s) or a person(s) with a disability who lives in an isolated rural area and who does not have any able bodied person residing with them. Any application shall demonstrate why the existing property cannot be extended or modified to provide residential accommodation for the carer. One house only will be allowed on this basis and the site must be adjacent to the dwelling in which the elderly person(s) or person(s) with the disability resides.</w:t>
            </w:r>
          </w:p>
          <w:p w:rsidR="00B77C18" w:rsidRPr="006459DF" w:rsidRDefault="00B77C18" w:rsidP="003775A0">
            <w:pPr>
              <w:spacing w:after="0" w:line="240" w:lineRule="auto"/>
              <w:rPr>
                <w:rFonts w:asciiTheme="minorHAnsi" w:hAnsiTheme="minorHAnsi" w:cstheme="minorHAnsi"/>
                <w:b w:val="0"/>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r w:rsidRPr="006459DF">
              <w:rPr>
                <w:rFonts w:asciiTheme="minorHAnsi" w:hAnsiTheme="minorHAnsi" w:cstheme="minorHAnsi"/>
                <w:sz w:val="22"/>
                <w:szCs w:val="22"/>
                <w:lang w:val="en-IE" w:eastAsia="en-IE"/>
              </w:rPr>
              <w:t xml:space="preserve">  </w:t>
            </w:r>
          </w:p>
        </w:tc>
        <w:tc>
          <w:tcPr>
            <w:tcW w:w="954" w:type="dxa"/>
            <w:vAlign w:val="center"/>
            <w:hideMark/>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A9437B">
        <w:trPr>
          <w:cnfStyle w:val="000000100000"/>
          <w:trHeight w:val="340"/>
        </w:trPr>
        <w:tc>
          <w:tcPr>
            <w:cnfStyle w:val="001000000000"/>
            <w:tcW w:w="9466" w:type="dxa"/>
            <w:vAlign w:val="center"/>
            <w:hideMark/>
          </w:tcPr>
          <w:p w:rsidR="00B77C18" w:rsidRDefault="00B77C18" w:rsidP="00A9437B">
            <w:pPr>
              <w:spacing w:after="0" w:line="240" w:lineRule="auto"/>
              <w:rPr>
                <w:rFonts w:asciiTheme="minorHAnsi" w:hAnsiTheme="minorHAnsi" w:cstheme="minorHAnsi"/>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 ties for 18 years</w:t>
            </w:r>
          </w:p>
        </w:tc>
        <w:tc>
          <w:tcPr>
            <w:tcW w:w="954" w:type="dxa"/>
            <w:vAlign w:val="center"/>
            <w:hideMark/>
          </w:tcPr>
          <w:p w:rsidR="00B77C18" w:rsidRPr="006E5723" w:rsidRDefault="00B77C18" w:rsidP="00A9437B">
            <w:pPr>
              <w:spacing w:after="0" w:line="240" w:lineRule="auto"/>
              <w:cnfStyle w:val="000000100000"/>
              <w:rPr>
                <w:rFonts w:asciiTheme="minorHAnsi" w:hAnsiTheme="minorHAnsi" w:cstheme="minorHAnsi"/>
                <w:b/>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Long Birth Certificate </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w:t>
            </w:r>
            <w:r w:rsidRPr="006459DF">
              <w:rPr>
                <w:rFonts w:asciiTheme="minorHAnsi" w:hAnsiTheme="minorHAnsi" w:cstheme="minorHAnsi"/>
                <w:b w:val="0"/>
                <w:sz w:val="22"/>
                <w:szCs w:val="22"/>
                <w:lang w:val="en-IE" w:eastAsia="en-IE"/>
              </w:rPr>
              <w:t>etters from local clubs/sporting organisations, and any other relevant information</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Details of the person to be cared for</w:t>
            </w:r>
          </w:p>
        </w:tc>
      </w:tr>
      <w:tr w:rsidR="00B77C18" w:rsidRPr="006E5723" w:rsidTr="00A9437B">
        <w:trPr>
          <w:cnfStyle w:val="000000100000"/>
          <w:trHeight w:val="340"/>
        </w:trPr>
        <w:tc>
          <w:tcPr>
            <w:cnfStyle w:val="001000000000"/>
            <w:tcW w:w="9466" w:type="dxa"/>
            <w:vAlign w:val="center"/>
            <w:hideMark/>
          </w:tcPr>
          <w:p w:rsidR="00B77C18" w:rsidRPr="006459DF" w:rsidRDefault="00964A36"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Land Registry Certificate/Maps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 </w:t>
            </w:r>
            <w:r w:rsidR="00B77C18" w:rsidRPr="006459DF">
              <w:rPr>
                <w:rFonts w:asciiTheme="minorHAnsi" w:hAnsiTheme="minorHAnsi" w:cstheme="minorHAnsi"/>
                <w:b w:val="0"/>
                <w:sz w:val="22"/>
                <w:szCs w:val="22"/>
                <w:lang w:val="en-IE" w:eastAsia="en-IE"/>
              </w:rPr>
              <w:t>of the dwelling of the person for whom they are providing care.</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Name and address of person(s) being cared for</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Relationship with person(s) being cared for</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Supporting </w:t>
            </w:r>
            <w:r w:rsidRPr="006459DF">
              <w:rPr>
                <w:rFonts w:asciiTheme="minorHAnsi" w:hAnsiTheme="minorHAnsi" w:cstheme="minorHAnsi"/>
                <w:b w:val="0"/>
                <w:sz w:val="22"/>
                <w:szCs w:val="22"/>
                <w:lang w:val="en-IE" w:eastAsia="en-IE"/>
              </w:rPr>
              <w:t xml:space="preserve"> information outlining the reason why care is needed / the nature of the disability</w:t>
            </w:r>
          </w:p>
        </w:tc>
        <w:tc>
          <w:tcPr>
            <w:tcW w:w="954"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Documentation to demonstrate why the existing property cannot be extended or modified to provide residential accommodation for the carer</w:t>
            </w:r>
            <w:r w:rsidR="007E21ED">
              <w:rPr>
                <w:rFonts w:asciiTheme="minorHAnsi" w:hAnsiTheme="minorHAnsi" w:cstheme="minorHAnsi"/>
                <w:b w:val="0"/>
                <w:sz w:val="22"/>
                <w:szCs w:val="22"/>
                <w:lang w:val="en-IE" w:eastAsia="en-IE"/>
              </w:rPr>
              <w:t>. Applicants should note that a statement that the property cannot be adapted is not sufficient. It must be clearly demonstrated that consideration was given to adapting the property in the first instance but was not feasible with valid reasons why it cannot be adapted provided.</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10420" w:type="dxa"/>
            <w:gridSpan w:val="2"/>
            <w:vAlign w:val="center"/>
            <w:hideMark/>
          </w:tcPr>
          <w:p w:rsidR="00B77C18" w:rsidRPr="006E5723"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r>
      <w:tr w:rsidR="00B77C18" w:rsidRPr="006E5723" w:rsidTr="00A9437B">
        <w:trPr>
          <w:cnfStyle w:val="000000100000"/>
          <w:trHeight w:val="340"/>
        </w:trPr>
        <w:tc>
          <w:tcPr>
            <w:cnfStyle w:val="001000000000"/>
            <w:tcW w:w="9466"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Other (please specify) </w:t>
            </w:r>
          </w:p>
        </w:tc>
        <w:tc>
          <w:tcPr>
            <w:tcW w:w="954"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bl>
    <w:p w:rsidR="00B77C18" w:rsidRPr="00A73C65" w:rsidRDefault="00B77C18" w:rsidP="00B77C18">
      <w:pPr>
        <w:spacing w:after="0" w:line="240" w:lineRule="auto"/>
        <w:rPr>
          <w:rFonts w:asciiTheme="minorHAnsi" w:hAnsiTheme="minorHAnsi" w:cstheme="minorHAnsi"/>
          <w:sz w:val="22"/>
          <w:szCs w:val="22"/>
          <w:lang w:val="en-IE"/>
        </w:rPr>
      </w:pPr>
    </w:p>
    <w:p w:rsidR="00B77C18" w:rsidRDefault="00B77C18"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E4EBE" w:rsidRDefault="00AE4EBE" w:rsidP="00B77C18">
      <w:pPr>
        <w:spacing w:after="0" w:line="240" w:lineRule="auto"/>
        <w:rPr>
          <w:rFonts w:asciiTheme="minorHAnsi" w:hAnsiTheme="minorHAnsi" w:cstheme="minorHAnsi"/>
          <w:i/>
          <w:sz w:val="22"/>
          <w:szCs w:val="22"/>
          <w:lang w:val="en-IE"/>
        </w:rPr>
      </w:pPr>
    </w:p>
    <w:p w:rsidR="00AE4EBE" w:rsidRDefault="00AE4EBE" w:rsidP="00B77C18">
      <w:pPr>
        <w:spacing w:after="0" w:line="240" w:lineRule="auto"/>
        <w:rPr>
          <w:rFonts w:asciiTheme="minorHAnsi" w:hAnsiTheme="minorHAnsi" w:cstheme="minorHAnsi"/>
          <w:i/>
          <w:sz w:val="22"/>
          <w:szCs w:val="22"/>
          <w:lang w:val="en-IE"/>
        </w:rPr>
      </w:pPr>
    </w:p>
    <w:p w:rsidR="00AE4EBE" w:rsidRDefault="00AE4EBE" w:rsidP="00B77C18">
      <w:pPr>
        <w:spacing w:after="0" w:line="240" w:lineRule="auto"/>
        <w:rPr>
          <w:rFonts w:asciiTheme="minorHAnsi" w:hAnsiTheme="minorHAnsi" w:cstheme="minorHAnsi"/>
          <w:i/>
          <w:sz w:val="22"/>
          <w:szCs w:val="22"/>
          <w:lang w:val="en-IE"/>
        </w:rPr>
      </w:pPr>
    </w:p>
    <w:p w:rsidR="00AE4EBE" w:rsidRDefault="00AE4EBE"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p w:rsidR="00A9437B" w:rsidRDefault="00A9437B" w:rsidP="00B77C18">
      <w:pPr>
        <w:spacing w:after="0" w:line="240" w:lineRule="auto"/>
        <w:rPr>
          <w:rFonts w:asciiTheme="minorHAnsi" w:hAnsiTheme="minorHAnsi" w:cstheme="minorHAnsi"/>
          <w:i/>
          <w:sz w:val="22"/>
          <w:szCs w:val="22"/>
          <w:lang w:val="en-IE"/>
        </w:rPr>
      </w:pPr>
    </w:p>
    <w:tbl>
      <w:tblPr>
        <w:tblStyle w:val="LightGrid-Accent11"/>
        <w:tblW w:w="0" w:type="auto"/>
        <w:tblLook w:val="04A0"/>
      </w:tblPr>
      <w:tblGrid>
        <w:gridCol w:w="9466"/>
        <w:gridCol w:w="954"/>
      </w:tblGrid>
      <w:tr w:rsidR="00B77C18" w:rsidRPr="006E5723" w:rsidTr="003775A0">
        <w:trPr>
          <w:cnfStyle w:val="100000000000"/>
        </w:trPr>
        <w:tc>
          <w:tcPr>
            <w:cnfStyle w:val="001000000000"/>
            <w:tcW w:w="10454" w:type="dxa"/>
            <w:gridSpan w:val="2"/>
            <w:hideMark/>
          </w:tcPr>
          <w:p w:rsidR="00B77C18" w:rsidRPr="0077373E" w:rsidRDefault="00B77C18" w:rsidP="00B77C18">
            <w:pPr>
              <w:pStyle w:val="ListParagraph"/>
              <w:numPr>
                <w:ilvl w:val="0"/>
                <w:numId w:val="45"/>
              </w:numPr>
              <w:spacing w:after="0" w:line="240" w:lineRule="auto"/>
              <w:jc w:val="center"/>
              <w:rPr>
                <w:rFonts w:cstheme="majorBidi"/>
                <w:sz w:val="22"/>
                <w:szCs w:val="22"/>
                <w:lang w:val="en-IE" w:eastAsia="en-IE"/>
              </w:rPr>
            </w:pPr>
            <w:r w:rsidRPr="0077373E">
              <w:rPr>
                <w:rFonts w:cstheme="majorBidi"/>
                <w:sz w:val="22"/>
                <w:szCs w:val="22"/>
                <w:lang w:val="en-IE" w:eastAsia="en-IE"/>
              </w:rPr>
              <w:t>Divorce/ Legal Separation or Repossession</w:t>
            </w:r>
          </w:p>
        </w:tc>
      </w:tr>
      <w:tr w:rsidR="00B77C18" w:rsidRPr="006E5723" w:rsidTr="003775A0">
        <w:trPr>
          <w:cnfStyle w:val="000000100000"/>
        </w:trPr>
        <w:tc>
          <w:tcPr>
            <w:cnfStyle w:val="001000000000"/>
            <w:tcW w:w="10454" w:type="dxa"/>
            <w:gridSpan w:val="2"/>
            <w:hideMark/>
          </w:tcPr>
          <w:p w:rsidR="00B77C18" w:rsidRDefault="00B77C18" w:rsidP="003775A0">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A person who has been a resid</w:t>
            </w:r>
            <w:r w:rsidR="000259AE">
              <w:rPr>
                <w:rFonts w:asciiTheme="minorHAnsi" w:hAnsiTheme="minorHAnsi" w:cstheme="minorHAnsi"/>
                <w:b w:val="0"/>
                <w:sz w:val="22"/>
                <w:szCs w:val="22"/>
                <w:lang w:val="en-IE" w:eastAsia="en-IE"/>
              </w:rPr>
              <w:t xml:space="preserve">ent for at least 10 years that </w:t>
            </w:r>
            <w:r w:rsidRPr="006459DF">
              <w:rPr>
                <w:rFonts w:asciiTheme="minorHAnsi" w:hAnsiTheme="minorHAnsi" w:cstheme="minorHAnsi"/>
                <w:b w:val="0"/>
                <w:sz w:val="22"/>
                <w:szCs w:val="22"/>
                <w:lang w:val="en-IE" w:eastAsia="en-IE"/>
              </w:rPr>
              <w:t>previously owned a home and is no longer in possession of that home due to the home having been disposed of following legal separation / divorce / repossession and can demonstrate a social or economic need for a new home in the rural area.</w:t>
            </w:r>
          </w:p>
          <w:p w:rsidR="00B77C18" w:rsidRPr="006459DF" w:rsidRDefault="00B77C18" w:rsidP="003775A0">
            <w:pPr>
              <w:spacing w:after="0" w:line="240" w:lineRule="auto"/>
              <w:rPr>
                <w:rFonts w:asciiTheme="minorHAnsi" w:hAnsiTheme="minorHAnsi" w:cstheme="minorHAnsi"/>
                <w:b w:val="0"/>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6" w:type="dxa"/>
            <w:vAlign w:val="center"/>
            <w:hideMark/>
          </w:tcPr>
          <w:p w:rsidR="00B77C18" w:rsidRPr="006E5723" w:rsidRDefault="00B77C18" w:rsidP="00A9437B">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A9437B">
        <w:trPr>
          <w:cnfStyle w:val="00000010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 xml:space="preserve">The following documentation will assist in </w:t>
            </w:r>
            <w:r>
              <w:rPr>
                <w:rFonts w:asciiTheme="minorHAnsi" w:hAnsiTheme="minorHAnsi" w:cstheme="minorHAnsi"/>
                <w:sz w:val="22"/>
                <w:szCs w:val="22"/>
                <w:lang w:val="en-IE" w:eastAsia="en-IE"/>
              </w:rPr>
              <w:t>demonstrating social ties for 10</w:t>
            </w:r>
            <w:r w:rsidRPr="007722CE">
              <w:rPr>
                <w:rFonts w:asciiTheme="minorHAnsi" w:hAnsiTheme="minorHAnsi" w:cstheme="minorHAnsi"/>
                <w:sz w:val="22"/>
                <w:szCs w:val="22"/>
                <w:lang w:val="en-IE" w:eastAsia="en-IE"/>
              </w:rPr>
              <w:t xml:space="preserve"> years</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Long Birth certificate </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Birth certificate for children (if applicable) </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Documentation to confirm social ties to the area for at least 10 years</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7E21ED" w:rsidRPr="006E5723" w:rsidTr="00A9437B">
        <w:trPr>
          <w:cnfStyle w:val="000000100000"/>
          <w:trHeight w:val="340"/>
        </w:trPr>
        <w:tc>
          <w:tcPr>
            <w:cnfStyle w:val="001000000000"/>
            <w:tcW w:w="9498" w:type="dxa"/>
            <w:vAlign w:val="center"/>
            <w:hideMark/>
          </w:tcPr>
          <w:p w:rsidR="007E21ED" w:rsidRPr="006459DF" w:rsidRDefault="007E21ED"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the family home relative to the application site</w:t>
            </w:r>
          </w:p>
        </w:tc>
        <w:tc>
          <w:tcPr>
            <w:tcW w:w="956" w:type="dxa"/>
            <w:vAlign w:val="center"/>
          </w:tcPr>
          <w:p w:rsidR="007E21ED" w:rsidRPr="006E5723" w:rsidRDefault="007E21ED"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School records  for children stating the number of years attending the school including address at the time of attendance(if applicable)</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77373E"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Divorce/Legal Separation/Repossession documentation</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marriage certificate  (if applicable)</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divorce or legal separation (if applicable)</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documentation  in relation to repossession (if applicable)</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Confirmation detailing that applicant is no longer in possession of the family home</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r w:rsidR="00B77C18" w:rsidRPr="006E5723" w:rsidTr="00A9437B">
        <w:trPr>
          <w:cnfStyle w:val="000000100000"/>
          <w:trHeight w:val="340"/>
        </w:trPr>
        <w:tc>
          <w:tcPr>
            <w:cnfStyle w:val="001000000000"/>
            <w:tcW w:w="9498" w:type="dxa"/>
            <w:vAlign w:val="center"/>
            <w:hideMark/>
          </w:tcPr>
          <w:p w:rsidR="00B77C18" w:rsidRPr="0077373E" w:rsidRDefault="00B77C18" w:rsidP="00A9437B">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c>
          <w:tcPr>
            <w:tcW w:w="956" w:type="dxa"/>
            <w:vAlign w:val="center"/>
          </w:tcPr>
          <w:p w:rsidR="00B77C18" w:rsidRPr="006E5723" w:rsidRDefault="00B77C18" w:rsidP="00A9437B">
            <w:pPr>
              <w:spacing w:after="0" w:line="240" w:lineRule="auto"/>
              <w:cnfStyle w:val="000000100000"/>
              <w:rPr>
                <w:rFonts w:asciiTheme="minorHAnsi" w:hAnsiTheme="minorHAnsi" w:cstheme="minorHAnsi"/>
                <w:sz w:val="22"/>
                <w:szCs w:val="22"/>
                <w:lang w:val="en-IE" w:eastAsia="en-IE"/>
              </w:rPr>
            </w:pPr>
          </w:p>
        </w:tc>
      </w:tr>
      <w:tr w:rsidR="00B77C18" w:rsidRPr="006E5723" w:rsidTr="00A9437B">
        <w:trPr>
          <w:cnfStyle w:val="000000010000"/>
          <w:trHeight w:val="340"/>
        </w:trPr>
        <w:tc>
          <w:tcPr>
            <w:cnfStyle w:val="001000000000"/>
            <w:tcW w:w="9498" w:type="dxa"/>
            <w:vAlign w:val="center"/>
            <w:hideMark/>
          </w:tcPr>
          <w:p w:rsidR="00B77C18" w:rsidRPr="006459DF" w:rsidRDefault="00B77C18" w:rsidP="00A9437B">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6" w:type="dxa"/>
            <w:vAlign w:val="center"/>
          </w:tcPr>
          <w:p w:rsidR="00B77C18" w:rsidRPr="006E5723" w:rsidRDefault="00B77C18" w:rsidP="00A9437B">
            <w:pPr>
              <w:spacing w:after="0" w:line="240" w:lineRule="auto"/>
              <w:cnfStyle w:val="000000010000"/>
              <w:rPr>
                <w:rFonts w:asciiTheme="minorHAnsi" w:hAnsiTheme="minorHAnsi" w:cstheme="minorHAnsi"/>
                <w:sz w:val="22"/>
                <w:szCs w:val="22"/>
                <w:lang w:val="en-IE" w:eastAsia="en-IE"/>
              </w:rPr>
            </w:pPr>
          </w:p>
        </w:tc>
      </w:tr>
    </w:tbl>
    <w:p w:rsidR="00B77C18" w:rsidRDefault="00B77C18" w:rsidP="00B77C18">
      <w:pPr>
        <w:rPr>
          <w:rFonts w:asciiTheme="minorHAnsi" w:hAnsiTheme="minorHAnsi" w:cstheme="minorHAnsi"/>
          <w:i/>
          <w:sz w:val="22"/>
          <w:szCs w:val="22"/>
          <w:lang w:val="en-IE"/>
        </w:rPr>
      </w:pPr>
    </w:p>
    <w:p w:rsidR="00B77C18" w:rsidRDefault="00B77C18" w:rsidP="00B77C18">
      <w:pPr>
        <w:rPr>
          <w:rFonts w:asciiTheme="minorHAnsi" w:hAnsiTheme="minorHAnsi" w:cstheme="minorHAnsi"/>
          <w:i/>
          <w:sz w:val="22"/>
          <w:szCs w:val="22"/>
          <w:lang w:val="en-IE"/>
        </w:rPr>
      </w:pPr>
    </w:p>
    <w:p w:rsidR="00A9437B" w:rsidRDefault="00A9437B" w:rsidP="00B77C18">
      <w:pPr>
        <w:rPr>
          <w:rFonts w:asciiTheme="minorHAnsi" w:hAnsiTheme="minorHAnsi" w:cstheme="minorHAnsi"/>
          <w:b/>
          <w:sz w:val="22"/>
          <w:szCs w:val="22"/>
          <w:lang w:val="en-IE"/>
        </w:rPr>
      </w:pPr>
      <w:r>
        <w:rPr>
          <w:rFonts w:asciiTheme="minorHAnsi" w:hAnsiTheme="minorHAnsi" w:cstheme="minorHAnsi"/>
          <w:b/>
          <w:sz w:val="22"/>
          <w:szCs w:val="22"/>
          <w:lang w:val="en-IE"/>
        </w:rPr>
        <w:br/>
      </w:r>
    </w:p>
    <w:p w:rsidR="00A9437B" w:rsidRDefault="00A9437B">
      <w:pPr>
        <w:suppressAutoHyphens w:val="0"/>
        <w:spacing w:after="0" w:line="240" w:lineRule="auto"/>
        <w:rPr>
          <w:rFonts w:asciiTheme="minorHAnsi" w:hAnsiTheme="minorHAnsi" w:cstheme="minorHAnsi"/>
          <w:b/>
          <w:sz w:val="22"/>
          <w:szCs w:val="22"/>
          <w:lang w:val="en-IE"/>
        </w:rPr>
      </w:pPr>
      <w:r>
        <w:rPr>
          <w:rFonts w:asciiTheme="minorHAnsi" w:hAnsiTheme="minorHAnsi" w:cstheme="minorHAnsi"/>
          <w:b/>
          <w:sz w:val="22"/>
          <w:szCs w:val="22"/>
          <w:lang w:val="en-IE"/>
        </w:rPr>
        <w:br w:type="page"/>
      </w:r>
    </w:p>
    <w:p w:rsidR="00A9437B" w:rsidRDefault="00A9437B" w:rsidP="00B77C18">
      <w:pPr>
        <w:rPr>
          <w:rFonts w:asciiTheme="minorHAnsi" w:hAnsiTheme="minorHAnsi" w:cstheme="minorHAnsi"/>
          <w:b/>
          <w:sz w:val="22"/>
          <w:szCs w:val="22"/>
          <w:lang w:val="en-IE"/>
        </w:rPr>
      </w:pPr>
    </w:p>
    <w:p w:rsidR="005A1F51" w:rsidRDefault="005A1F51" w:rsidP="00B77C18">
      <w:pPr>
        <w:rPr>
          <w:rFonts w:asciiTheme="minorHAnsi" w:hAnsiTheme="minorHAnsi" w:cstheme="minorHAnsi"/>
          <w:b/>
          <w:sz w:val="22"/>
          <w:szCs w:val="22"/>
          <w:lang w:val="en-IE"/>
        </w:rPr>
      </w:pPr>
    </w:p>
    <w:p w:rsidR="00B77C18" w:rsidRPr="00A73C65" w:rsidRDefault="00BA6F7F" w:rsidP="00B77C18">
      <w:pPr>
        <w:rPr>
          <w:rFonts w:asciiTheme="minorHAnsi" w:hAnsiTheme="minorHAnsi" w:cstheme="minorHAnsi"/>
          <w:b/>
          <w:sz w:val="22"/>
          <w:szCs w:val="22"/>
          <w:lang w:val="en-IE"/>
        </w:rPr>
      </w:pPr>
      <w:r>
        <w:rPr>
          <w:rFonts w:asciiTheme="minorHAnsi" w:hAnsiTheme="minorHAnsi" w:cstheme="minorHAnsi"/>
          <w:b/>
          <w:noProof/>
          <w:sz w:val="22"/>
          <w:szCs w:val="22"/>
        </w:rPr>
        <w:pict>
          <v:rect id="_x0000_s1032" style="position:absolute;margin-left:368.9pt;margin-top:-5.95pt;width:27pt;height:19.5pt;z-index:251666432;mso-position-horizontal-relative:text;mso-position-vertical-relative:text"/>
        </w:pict>
      </w:r>
      <w:r w:rsidR="00B77C18" w:rsidRPr="00A73C65">
        <w:rPr>
          <w:rFonts w:asciiTheme="minorHAnsi" w:hAnsiTheme="minorHAnsi" w:cstheme="minorHAnsi"/>
          <w:b/>
          <w:sz w:val="22"/>
          <w:szCs w:val="22"/>
          <w:lang w:val="en-IE"/>
        </w:rPr>
        <w:t>I attach schedu</w:t>
      </w:r>
      <w:r w:rsidR="00B77C18">
        <w:rPr>
          <w:rFonts w:asciiTheme="minorHAnsi" w:hAnsiTheme="minorHAnsi" w:cstheme="minorHAnsi"/>
          <w:b/>
          <w:sz w:val="22"/>
          <w:szCs w:val="22"/>
          <w:lang w:val="en-IE"/>
        </w:rPr>
        <w:t xml:space="preserve">le of documents as listed below related to Qualifying Criteria No.  </w:t>
      </w:r>
    </w:p>
    <w:p w:rsidR="00A9437B" w:rsidRPr="009934F3" w:rsidRDefault="00A9437B" w:rsidP="00B77C18">
      <w:pPr>
        <w:rPr>
          <w:rFonts w:asciiTheme="minorHAnsi" w:hAnsiTheme="minorHAnsi" w:cstheme="minorHAnsi"/>
          <w:b/>
          <w:sz w:val="22"/>
          <w:szCs w:val="22"/>
          <w:u w:val="single"/>
          <w:lang w:val="en-IE"/>
        </w:rPr>
      </w:pP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r w:rsidR="009934F3" w:rsidRPr="009934F3">
        <w:rPr>
          <w:rFonts w:asciiTheme="minorHAnsi" w:hAnsiTheme="minorHAnsi" w:cstheme="minorHAnsi"/>
          <w:b/>
          <w:sz w:val="22"/>
          <w:szCs w:val="22"/>
          <w:u w:val="single"/>
          <w:lang w:val="en-IE"/>
        </w:rPr>
        <w:tab/>
      </w:r>
    </w:p>
    <w:p w:rsidR="00B77C18" w:rsidRPr="00A73C65" w:rsidRDefault="00B77C18" w:rsidP="00B77C18">
      <w:pPr>
        <w:rPr>
          <w:rFonts w:asciiTheme="minorHAnsi" w:hAnsiTheme="minorHAnsi" w:cstheme="minorHAnsi"/>
          <w:sz w:val="22"/>
          <w:szCs w:val="22"/>
          <w:lang w:val="en-IE"/>
        </w:rPr>
      </w:pPr>
      <w:r w:rsidRPr="00A73C65">
        <w:rPr>
          <w:rFonts w:asciiTheme="minorHAnsi" w:hAnsiTheme="minorHAnsi" w:cstheme="minorHAnsi"/>
          <w:b/>
          <w:sz w:val="22"/>
          <w:szCs w:val="22"/>
          <w:lang w:val="en-IE"/>
        </w:rPr>
        <w:t>I hereby declare that to the best of my knowledge the information contained above is correct.</w:t>
      </w:r>
    </w:p>
    <w:p w:rsidR="00B77C18" w:rsidRDefault="00B77C18" w:rsidP="00B77C18">
      <w:pPr>
        <w:rPr>
          <w:rFonts w:asciiTheme="minorHAnsi" w:hAnsiTheme="minorHAnsi" w:cstheme="minorHAnsi"/>
          <w:sz w:val="22"/>
          <w:szCs w:val="22"/>
          <w:u w:val="single"/>
          <w:lang w:val="en-IE"/>
        </w:rPr>
      </w:pPr>
      <w:r w:rsidRPr="00A73C65">
        <w:rPr>
          <w:rFonts w:asciiTheme="minorHAnsi" w:hAnsiTheme="minorHAnsi" w:cstheme="minorHAnsi"/>
          <w:sz w:val="22"/>
          <w:szCs w:val="22"/>
          <w:lang w:val="en-IE"/>
        </w:rPr>
        <w:t xml:space="preserve">Applicant’s </w:t>
      </w:r>
      <w:r w:rsidR="00A9437B" w:rsidRPr="00A73C65">
        <w:rPr>
          <w:rFonts w:asciiTheme="minorHAnsi" w:hAnsiTheme="minorHAnsi" w:cstheme="minorHAnsi"/>
          <w:sz w:val="22"/>
          <w:szCs w:val="22"/>
          <w:lang w:val="en-IE"/>
        </w:rPr>
        <w:t>Signature</w:t>
      </w:r>
      <w:r w:rsidR="009934F3">
        <w:rPr>
          <w:rFonts w:asciiTheme="minorHAnsi" w:hAnsiTheme="minorHAnsi" w:cstheme="minorHAnsi"/>
          <w:sz w:val="22"/>
          <w:szCs w:val="22"/>
          <w:lang w:val="en-IE"/>
        </w:rPr>
        <w:t>:</w:t>
      </w:r>
      <w:r w:rsidR="00A9437B" w:rsidRPr="00A73C65">
        <w:rPr>
          <w:rFonts w:asciiTheme="minorHAnsi" w:hAnsiTheme="minorHAnsi" w:cstheme="minorHAnsi"/>
          <w:sz w:val="22"/>
          <w:szCs w:val="22"/>
          <w:lang w:val="en-IE"/>
        </w:rPr>
        <w:t xml:space="preserve"> </w:t>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r w:rsidR="009934F3">
        <w:rPr>
          <w:rFonts w:asciiTheme="minorHAnsi" w:hAnsiTheme="minorHAnsi" w:cstheme="minorHAnsi"/>
          <w:sz w:val="22"/>
          <w:szCs w:val="22"/>
          <w:lang w:val="en-IE"/>
        </w:rPr>
        <w:tab/>
      </w:r>
      <w:r w:rsidRPr="00A73C65">
        <w:rPr>
          <w:rFonts w:asciiTheme="minorHAnsi" w:hAnsiTheme="minorHAnsi" w:cstheme="minorHAnsi"/>
          <w:sz w:val="22"/>
          <w:szCs w:val="22"/>
          <w:lang w:val="en-IE"/>
        </w:rPr>
        <w:t>Date</w:t>
      </w:r>
      <w:r w:rsidR="009934F3">
        <w:rPr>
          <w:rFonts w:asciiTheme="minorHAnsi" w:hAnsiTheme="minorHAnsi" w:cstheme="minorHAnsi"/>
          <w:sz w:val="22"/>
          <w:szCs w:val="22"/>
          <w:lang w:val="en-IE"/>
        </w:rPr>
        <w:t>:</w:t>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r w:rsidR="00A9437B">
        <w:rPr>
          <w:rFonts w:asciiTheme="minorHAnsi" w:hAnsiTheme="minorHAnsi" w:cstheme="minorHAnsi"/>
          <w:sz w:val="22"/>
          <w:szCs w:val="22"/>
          <w:u w:val="single"/>
          <w:lang w:val="en-IE"/>
        </w:rPr>
        <w:tab/>
      </w:r>
    </w:p>
    <w:p w:rsidR="009934F3" w:rsidRDefault="009934F3" w:rsidP="009934F3">
      <w:pPr>
        <w:rPr>
          <w:rFonts w:asciiTheme="minorHAnsi" w:hAnsiTheme="minorHAnsi" w:cstheme="minorHAnsi"/>
          <w:sz w:val="22"/>
          <w:szCs w:val="22"/>
          <w:u w:val="single"/>
          <w:lang w:val="en-IE"/>
        </w:rPr>
      </w:pPr>
      <w:r w:rsidRPr="00A73C65">
        <w:rPr>
          <w:rFonts w:asciiTheme="minorHAnsi" w:hAnsiTheme="minorHAnsi" w:cstheme="minorHAnsi"/>
          <w:sz w:val="22"/>
          <w:szCs w:val="22"/>
          <w:lang w:val="en-IE"/>
        </w:rPr>
        <w:t>Applicant’s Signature</w:t>
      </w:r>
      <w:r>
        <w:rPr>
          <w:rFonts w:asciiTheme="minorHAnsi" w:hAnsiTheme="minorHAnsi" w:cstheme="minorHAnsi"/>
          <w:sz w:val="22"/>
          <w:szCs w:val="22"/>
          <w:lang w:val="en-IE"/>
        </w:rPr>
        <w:t>: (PRINTED)</w:t>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lang w:val="en-IE"/>
        </w:rPr>
        <w:tab/>
      </w:r>
    </w:p>
    <w:p w:rsidR="00B77C18" w:rsidRPr="00A73C65" w:rsidRDefault="009934F3" w:rsidP="00B77C18">
      <w:pPr>
        <w:suppressAutoHyphens w:val="0"/>
        <w:spacing w:after="200" w:line="276" w:lineRule="auto"/>
        <w:rPr>
          <w:rFonts w:asciiTheme="minorHAnsi" w:hAnsiTheme="minorHAnsi" w:cstheme="minorHAnsi"/>
          <w:sz w:val="22"/>
          <w:szCs w:val="22"/>
        </w:rPr>
      </w:pPr>
      <w:r w:rsidRPr="00A73C65">
        <w:rPr>
          <w:rFonts w:asciiTheme="minorHAnsi" w:hAnsiTheme="minorHAnsi" w:cstheme="minorHAnsi"/>
          <w:i/>
          <w:sz w:val="22"/>
          <w:szCs w:val="22"/>
        </w:rPr>
        <w:t xml:space="preserve"> </w:t>
      </w:r>
      <w:r w:rsidR="00B77C18" w:rsidRPr="00A73C65">
        <w:rPr>
          <w:rFonts w:asciiTheme="minorHAnsi" w:hAnsiTheme="minorHAnsi" w:cstheme="minorHAnsi"/>
          <w:i/>
          <w:sz w:val="22"/>
          <w:szCs w:val="22"/>
        </w:rPr>
        <w:t>(Note:</w:t>
      </w:r>
      <w:r w:rsidR="00B77C18" w:rsidRPr="00A73C65">
        <w:rPr>
          <w:rFonts w:asciiTheme="minorHAnsi" w:hAnsiTheme="minorHAnsi" w:cstheme="minorHAnsi"/>
          <w:sz w:val="22"/>
          <w:szCs w:val="22"/>
        </w:rPr>
        <w:t xml:space="preserve"> </w:t>
      </w:r>
      <w:r w:rsidR="00B77C18" w:rsidRPr="00A73C65">
        <w:rPr>
          <w:rFonts w:asciiTheme="minorHAnsi" w:hAnsiTheme="minorHAnsi" w:cstheme="minorHAnsi"/>
          <w:i/>
          <w:sz w:val="22"/>
          <w:szCs w:val="22"/>
        </w:rPr>
        <w:t>This document must be signed by applicant. Agent’s signature is not acceptable</w:t>
      </w:r>
      <w:r w:rsidR="00FE0DCA">
        <w:rPr>
          <w:rFonts w:asciiTheme="minorHAnsi" w:hAnsiTheme="minorHAnsi" w:cstheme="minorHAnsi"/>
          <w:i/>
          <w:sz w:val="22"/>
          <w:szCs w:val="22"/>
        </w:rPr>
        <w:t>.</w:t>
      </w:r>
      <w:r w:rsidR="00B77C18" w:rsidRPr="00A73C65">
        <w:rPr>
          <w:rFonts w:asciiTheme="minorHAnsi" w:hAnsiTheme="minorHAnsi" w:cstheme="minorHAnsi"/>
          <w:sz w:val="22"/>
          <w:szCs w:val="22"/>
        </w:rPr>
        <w:t>)</w:t>
      </w: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F03631" w:rsidRDefault="00F03631">
      <w:pPr>
        <w:suppressAutoHyphens w:val="0"/>
        <w:spacing w:after="0" w:line="240" w:lineRule="auto"/>
        <w:rPr>
          <w:rFonts w:asciiTheme="minorHAnsi" w:hAnsiTheme="minorHAnsi" w:cstheme="minorHAnsi"/>
          <w:b/>
          <w:szCs w:val="20"/>
        </w:rPr>
        <w:sectPr w:rsidR="00F03631" w:rsidSect="00AE4EBE">
          <w:headerReference w:type="first" r:id="rId16"/>
          <w:footerReference w:type="first" r:id="rId17"/>
          <w:pgSz w:w="11906" w:h="16838" w:code="9"/>
          <w:pgMar w:top="1811" w:right="851" w:bottom="198" w:left="851" w:header="737" w:footer="0" w:gutter="0"/>
          <w:pgNumType w:start="4"/>
          <w:cols w:space="565"/>
          <w:titlePg/>
          <w:docGrid w:linePitch="360"/>
        </w:sect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Default="00B77C18">
      <w:pPr>
        <w:suppressAutoHyphens w:val="0"/>
        <w:spacing w:after="0" w:line="240" w:lineRule="auto"/>
        <w:rPr>
          <w:rFonts w:asciiTheme="minorHAnsi" w:hAnsiTheme="minorHAnsi" w:cstheme="minorHAnsi"/>
          <w:b/>
          <w:szCs w:val="20"/>
        </w:rPr>
      </w:pPr>
    </w:p>
    <w:p w:rsidR="00B77C18" w:rsidRPr="00B77C18" w:rsidRDefault="00BA6F7F" w:rsidP="00F03631">
      <w:pPr>
        <w:suppressAutoHyphens w:val="0"/>
        <w:spacing w:after="0" w:line="240" w:lineRule="auto"/>
        <w:rPr>
          <w:rFonts w:asciiTheme="minorHAnsi" w:hAnsiTheme="minorHAnsi" w:cstheme="minorHAnsi"/>
          <w:szCs w:val="20"/>
        </w:rPr>
      </w:pPr>
      <w:r w:rsidRPr="00BA6F7F">
        <w:rPr>
          <w:rFonts w:asciiTheme="minorHAnsi" w:hAnsiTheme="minorHAnsi" w:cstheme="minorHAnsi"/>
          <w:b/>
          <w:noProof/>
          <w:szCs w:val="20"/>
          <w:lang w:val="en-IE" w:eastAsia="en-IE"/>
        </w:rPr>
        <w:pict>
          <v:shape id="_x0000_s1030" type="#_x0000_t202" style="position:absolute;margin-left:60.15pt;margin-top:127.2pt;width:386.6pt;height:271.8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" filled="f" stroked="f">
            <v:textbox style="mso-next-textbox:#_x0000_s1030">
              <w:txbxContent>
                <w:p w:rsidR="0080407C" w:rsidRPr="00414290" w:rsidRDefault="0080407C" w:rsidP="00B77C18">
                  <w:pPr>
                    <w:jc w:val="center"/>
                    <w:rPr>
                      <w:b/>
                      <w:color w:val="FFC000"/>
                      <w:sz w:val="70"/>
                      <w:szCs w:val="70"/>
                    </w:rPr>
                  </w:pPr>
                  <w:r>
                    <w:rPr>
                      <w:b/>
                      <w:color w:val="FFC000"/>
                      <w:sz w:val="70"/>
                      <w:szCs w:val="70"/>
                    </w:rPr>
                    <w:t>PART 2</w:t>
                  </w:r>
                </w:p>
                <w:p w:rsidR="0080407C" w:rsidRDefault="0080407C" w:rsidP="00B77C18">
                  <w:pPr>
                    <w:jc w:val="right"/>
                    <w:rPr>
                      <w:color w:val="FFFFFF" w:themeColor="background1"/>
                      <w:sz w:val="36"/>
                      <w:szCs w:val="36"/>
                    </w:rPr>
                  </w:pPr>
                </w:p>
                <w:p w:rsidR="0080407C" w:rsidRPr="00B77C18" w:rsidRDefault="0080407C" w:rsidP="00B77C18">
                  <w:pPr>
                    <w:jc w:val="center"/>
                    <w:rPr>
                      <w:b/>
                      <w:sz w:val="36"/>
                      <w:szCs w:val="36"/>
                    </w:rPr>
                  </w:pPr>
                  <w:r w:rsidRPr="00B77C18">
                    <w:rPr>
                      <w:b/>
                      <w:sz w:val="36"/>
                      <w:szCs w:val="36"/>
                    </w:rPr>
                    <w:t xml:space="preserve">Qualifying Criteria Form for Housing in Rural Policy Zone 2 and in Rural Nodes </w:t>
                  </w:r>
                </w:p>
                <w:p w:rsidR="0080407C" w:rsidRPr="00B77C18" w:rsidRDefault="0080407C" w:rsidP="00B77C18">
                  <w:pPr>
                    <w:jc w:val="center"/>
                    <w:rPr>
                      <w:rFonts w:ascii="Arial Narrow" w:hAnsi="Arial Narrow" w:cs="Arial"/>
                      <w:b/>
                      <w:sz w:val="60"/>
                      <w:szCs w:val="60"/>
                    </w:rPr>
                  </w:pPr>
                  <w:r w:rsidRPr="00B77C18">
                    <w:rPr>
                      <w:b/>
                      <w:sz w:val="36"/>
                      <w:szCs w:val="36"/>
                    </w:rPr>
                    <w:t>November 2021</w:t>
                  </w:r>
                </w:p>
              </w:txbxContent>
            </v:textbox>
          </v:shape>
        </w:pict>
      </w: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B77C18" w:rsidRPr="00B77C18" w:rsidRDefault="00B77C18" w:rsidP="00B77C18">
      <w:pPr>
        <w:rPr>
          <w:rFonts w:asciiTheme="minorHAnsi" w:hAnsiTheme="minorHAnsi" w:cstheme="minorHAnsi"/>
          <w:szCs w:val="20"/>
        </w:rPr>
      </w:pPr>
    </w:p>
    <w:p w:rsidR="00F03631" w:rsidRDefault="00F03631" w:rsidP="00994CDF">
      <w:pPr>
        <w:rPr>
          <w:rFonts w:asciiTheme="minorHAnsi" w:hAnsiTheme="minorHAnsi" w:cstheme="minorHAnsi"/>
          <w:szCs w:val="20"/>
        </w:rPr>
        <w:sectPr w:rsidR="00F03631" w:rsidSect="00F03631">
          <w:headerReference w:type="first" r:id="rId18"/>
          <w:footerReference w:type="first" r:id="rId19"/>
          <w:pgSz w:w="11906" w:h="16838" w:code="9"/>
          <w:pgMar w:top="2099" w:right="851" w:bottom="198" w:left="851" w:header="737" w:footer="0" w:gutter="0"/>
          <w:pgNumType w:start="4"/>
          <w:cols w:space="565"/>
          <w:titlePg/>
          <w:docGrid w:linePitch="360"/>
        </w:sectPr>
      </w:pPr>
    </w:p>
    <w:p w:rsidR="00B77C18" w:rsidRPr="009934F3" w:rsidRDefault="00B77C18" w:rsidP="009934F3">
      <w:pPr>
        <w:spacing w:after="0"/>
        <w:rPr>
          <w:rFonts w:asciiTheme="minorHAnsi" w:hAnsiTheme="minorHAnsi" w:cstheme="minorHAnsi"/>
          <w:b/>
          <w:sz w:val="24"/>
          <w:lang w:val="en-IE"/>
        </w:rPr>
      </w:pPr>
      <w:r w:rsidRPr="009934F3">
        <w:rPr>
          <w:rFonts w:asciiTheme="minorHAnsi" w:hAnsiTheme="minorHAnsi" w:cstheme="minorHAnsi"/>
          <w:b/>
          <w:sz w:val="24"/>
          <w:lang w:val="en-IE"/>
        </w:rPr>
        <w:lastRenderedPageBreak/>
        <w:t>1. APPLI</w:t>
      </w:r>
      <w:r w:rsidR="009934F3" w:rsidRPr="009934F3">
        <w:rPr>
          <w:rFonts w:asciiTheme="minorHAnsi" w:hAnsiTheme="minorHAnsi" w:cstheme="minorHAnsi"/>
          <w:b/>
          <w:sz w:val="24"/>
          <w:lang w:val="en-IE"/>
        </w:rPr>
        <w:t>C</w:t>
      </w:r>
      <w:r w:rsidRPr="009934F3">
        <w:rPr>
          <w:rFonts w:asciiTheme="minorHAnsi" w:hAnsiTheme="minorHAnsi" w:cstheme="minorHAnsi"/>
          <w:b/>
          <w:sz w:val="24"/>
          <w:lang w:val="en-IE"/>
        </w:rPr>
        <w:t>ANT DETAILS</w:t>
      </w:r>
    </w:p>
    <w:p w:rsidR="00B77C18" w:rsidRDefault="00B77C18" w:rsidP="00B77C18">
      <w:pPr>
        <w:spacing w:after="0" w:line="240" w:lineRule="auto"/>
        <w:jc w:val="both"/>
        <w:rPr>
          <w:rFonts w:asciiTheme="minorHAnsi" w:hAnsiTheme="minorHAnsi" w:cstheme="minorHAnsi"/>
          <w:sz w:val="22"/>
          <w:szCs w:val="22"/>
          <w:lang w:val="en-IE"/>
        </w:rPr>
      </w:pPr>
      <w:r>
        <w:rPr>
          <w:rFonts w:asciiTheme="minorHAnsi" w:hAnsiTheme="minorHAnsi" w:cstheme="minorHAnsi"/>
          <w:sz w:val="22"/>
          <w:szCs w:val="22"/>
          <w:lang w:val="en-IE"/>
        </w:rPr>
        <w:t xml:space="preserve">As this form shall be utilised to assess the eligibility for housing it is strongly advised that </w:t>
      </w:r>
      <w:r w:rsidRPr="001B13DA">
        <w:rPr>
          <w:rFonts w:asciiTheme="minorHAnsi" w:hAnsiTheme="minorHAnsi" w:cstheme="minorHAnsi"/>
          <w:sz w:val="22"/>
          <w:szCs w:val="22"/>
          <w:u w:val="single"/>
          <w:lang w:val="en-IE"/>
        </w:rPr>
        <w:t>ALL</w:t>
      </w:r>
      <w:r>
        <w:rPr>
          <w:rFonts w:asciiTheme="minorHAnsi" w:hAnsiTheme="minorHAnsi" w:cstheme="minorHAnsi"/>
          <w:sz w:val="22"/>
          <w:szCs w:val="22"/>
          <w:lang w:val="en-IE"/>
        </w:rPr>
        <w:t xml:space="preserve"> questions are answered fully with as much information provided as possible. Applicants are encouraged to make available any additional information they consider would assist in adjudication of the application in a timely manner. Failure to document and demonstrate compliance with relevant qualifying criteria may result in delays or refusal of the planning application. </w:t>
      </w:r>
      <w:r w:rsidRPr="00564B0B">
        <w:rPr>
          <w:rFonts w:asciiTheme="minorHAnsi" w:hAnsiTheme="minorHAnsi" w:cstheme="minorHAnsi"/>
          <w:sz w:val="22"/>
          <w:szCs w:val="22"/>
          <w:lang w:val="en-IE"/>
        </w:rPr>
        <w:t>The information provided will not be available for viewing by the public.</w:t>
      </w:r>
      <w:r>
        <w:rPr>
          <w:rFonts w:asciiTheme="minorHAnsi" w:hAnsiTheme="minorHAnsi" w:cstheme="minorHAnsi"/>
          <w:sz w:val="22"/>
          <w:szCs w:val="22"/>
          <w:lang w:val="en-IE"/>
        </w:rPr>
        <w:t xml:space="preserve"> </w:t>
      </w:r>
    </w:p>
    <w:p w:rsidR="00B77C18" w:rsidRDefault="00B77C18" w:rsidP="00B77C18">
      <w:pPr>
        <w:spacing w:after="0" w:line="240" w:lineRule="auto"/>
        <w:jc w:val="both"/>
        <w:rPr>
          <w:rFonts w:asciiTheme="minorHAnsi" w:hAnsiTheme="minorHAnsi" w:cstheme="minorHAnsi"/>
          <w:sz w:val="22"/>
          <w:szCs w:val="22"/>
          <w:lang w:val="en-IE"/>
        </w:rPr>
      </w:pPr>
    </w:p>
    <w:tbl>
      <w:tblPr>
        <w:tblStyle w:val="LightGrid-Accent11"/>
        <w:tblW w:w="10430" w:type="dxa"/>
        <w:tblLayout w:type="fixed"/>
        <w:tblLook w:val="04A0"/>
      </w:tblPr>
      <w:tblGrid>
        <w:gridCol w:w="3302"/>
        <w:gridCol w:w="2004"/>
        <w:gridCol w:w="372"/>
        <w:gridCol w:w="762"/>
        <w:gridCol w:w="426"/>
        <w:gridCol w:w="849"/>
        <w:gridCol w:w="339"/>
        <w:gridCol w:w="1929"/>
        <w:gridCol w:w="428"/>
        <w:gridCol w:w="19"/>
      </w:tblGrid>
      <w:tr w:rsidR="00B77C18" w:rsidTr="003775A0">
        <w:trPr>
          <w:cnfStyle w:val="100000000000"/>
        </w:trPr>
        <w:tc>
          <w:tcPr>
            <w:cnfStyle w:val="001000000000"/>
            <w:tcW w:w="10430" w:type="dxa"/>
            <w:gridSpan w:val="10"/>
            <w:hideMark/>
          </w:tcPr>
          <w:p w:rsidR="00B77C18" w:rsidRDefault="00B77C18" w:rsidP="003775A0">
            <w:pPr>
              <w:tabs>
                <w:tab w:val="num" w:pos="720"/>
              </w:tabs>
              <w:spacing w:after="0" w:line="240" w:lineRule="auto"/>
              <w:jc w:val="both"/>
              <w:rPr>
                <w:rFonts w:asciiTheme="minorHAnsi" w:hAnsiTheme="minorHAnsi" w:cstheme="minorHAnsi"/>
                <w:sz w:val="22"/>
                <w:szCs w:val="22"/>
                <w:lang w:val="en-IE" w:eastAsia="en-IE"/>
              </w:rPr>
            </w:pPr>
            <w:r>
              <w:rPr>
                <w:rFonts w:asciiTheme="minorHAnsi" w:hAnsiTheme="minorHAnsi" w:cstheme="minorHAnsi"/>
                <w:sz w:val="22"/>
                <w:szCs w:val="22"/>
                <w:lang w:val="en-IE" w:eastAsia="en-IE"/>
              </w:rPr>
              <w:t>Part A  General Information</w:t>
            </w:r>
          </w:p>
        </w:tc>
      </w:tr>
      <w:tr w:rsidR="00B77C18" w:rsidRPr="00E46A1E" w:rsidTr="003775A0">
        <w:trPr>
          <w:cnfStyle w:val="000000100000"/>
          <w:trHeight w:val="358"/>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1.  Applicant’s name:</w:t>
            </w:r>
          </w:p>
        </w:tc>
        <w:tc>
          <w:tcPr>
            <w:tcW w:w="7128" w:type="dxa"/>
            <w:gridSpan w:val="9"/>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r>
      <w:tr w:rsidR="00B77C18" w:rsidRPr="00E46A1E" w:rsidTr="009934F3">
        <w:trPr>
          <w:cnfStyle w:val="000000010000"/>
          <w:trHeight w:val="884"/>
        </w:trPr>
        <w:tc>
          <w:tcPr>
            <w:cnfStyle w:val="001000000000"/>
            <w:tcW w:w="3302" w:type="dxa"/>
          </w:tcPr>
          <w:p w:rsidR="00B77C18" w:rsidRPr="009934F3" w:rsidRDefault="00B77C18" w:rsidP="003775A0">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2.  Applicant’s current address:</w:t>
            </w:r>
          </w:p>
        </w:tc>
        <w:tc>
          <w:tcPr>
            <w:tcW w:w="7128" w:type="dxa"/>
            <w:gridSpan w:val="9"/>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RPr="00AC6817" w:rsidTr="003775A0">
        <w:trPr>
          <w:cnfStyle w:val="000000100000"/>
          <w:trHeight w:hRule="exact" w:val="567"/>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3.  Is current accommodation:</w:t>
            </w:r>
          </w:p>
          <w:p w:rsidR="00B77C18" w:rsidRPr="00E46A1E" w:rsidRDefault="00B77C18" w:rsidP="003775A0">
            <w:pPr>
              <w:tabs>
                <w:tab w:val="num" w:pos="720"/>
              </w:tabs>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(Tick </w:t>
            </w:r>
            <w:r w:rsidRPr="00E46A1E">
              <w:rPr>
                <w:rFonts w:asciiTheme="minorHAnsi" w:hAnsiTheme="minorHAnsi" w:cstheme="minorHAnsi"/>
                <w:b w:val="0"/>
                <w:sz w:val="22"/>
                <w:szCs w:val="22"/>
                <w:lang w:val="en-IE" w:eastAsia="en-IE"/>
              </w:rPr>
              <w:sym w:font="Wingdings" w:char="00FC"/>
            </w:r>
            <w:r w:rsidRPr="00E46A1E">
              <w:rPr>
                <w:rFonts w:asciiTheme="minorHAnsi" w:hAnsiTheme="minorHAnsi" w:cstheme="minorHAnsi"/>
                <w:b w:val="0"/>
                <w:sz w:val="22"/>
                <w:szCs w:val="22"/>
                <w:lang w:val="en-IE" w:eastAsia="en-IE"/>
              </w:rPr>
              <w:t>)</w:t>
            </w:r>
          </w:p>
        </w:tc>
        <w:tc>
          <w:tcPr>
            <w:tcW w:w="2004"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 xml:space="preserve">a). Owned </w:t>
            </w:r>
          </w:p>
        </w:tc>
        <w:tc>
          <w:tcPr>
            <w:tcW w:w="372"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c>
          <w:tcPr>
            <w:tcW w:w="2037" w:type="dxa"/>
            <w:gridSpan w:val="3"/>
          </w:tcPr>
          <w:p w:rsidR="00B77C18" w:rsidRPr="00E46A1E" w:rsidRDefault="00B77C18" w:rsidP="003775A0">
            <w:pPr>
              <w:tabs>
                <w:tab w:val="num" w:pos="720"/>
              </w:tabs>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 xml:space="preserve">b). Rented </w:t>
            </w:r>
          </w:p>
        </w:tc>
        <w:tc>
          <w:tcPr>
            <w:tcW w:w="339"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c>
          <w:tcPr>
            <w:tcW w:w="1929" w:type="dxa"/>
          </w:tcPr>
          <w:p w:rsidR="00B77C18" w:rsidRPr="00E46A1E"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c). Other</w:t>
            </w:r>
          </w:p>
        </w:tc>
        <w:tc>
          <w:tcPr>
            <w:tcW w:w="447" w:type="dxa"/>
            <w:gridSpan w:val="2"/>
          </w:tcPr>
          <w:p w:rsidR="00B77C18" w:rsidRPr="00AC6817" w:rsidRDefault="00B77C18" w:rsidP="003775A0">
            <w:pPr>
              <w:tabs>
                <w:tab w:val="num" w:pos="720"/>
              </w:tabs>
              <w:spacing w:after="0" w:line="240" w:lineRule="auto"/>
              <w:jc w:val="both"/>
              <w:cnfStyle w:val="000000100000"/>
              <w:rPr>
                <w:rFonts w:asciiTheme="minorHAnsi" w:hAnsiTheme="minorHAnsi" w:cstheme="minorHAnsi"/>
                <w:sz w:val="22"/>
                <w:szCs w:val="22"/>
                <w:lang w:val="en-IE" w:eastAsia="en-IE"/>
              </w:rPr>
            </w:pPr>
          </w:p>
        </w:tc>
      </w:tr>
      <w:tr w:rsidR="00B77C18" w:rsidRPr="00E46A1E" w:rsidTr="003775A0">
        <w:trPr>
          <w:cnfStyle w:val="000000010000"/>
          <w:trHeight w:val="370"/>
        </w:trPr>
        <w:tc>
          <w:tcPr>
            <w:cnfStyle w:val="001000000000"/>
            <w:tcW w:w="10430" w:type="dxa"/>
            <w:gridSpan w:val="10"/>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If b), satisfactory proof of tenancy/rental agreement shall be submitted. </w:t>
            </w:r>
          </w:p>
        </w:tc>
      </w:tr>
      <w:tr w:rsidR="00B77C18" w:rsidRPr="00E46A1E" w:rsidTr="003775A0">
        <w:trPr>
          <w:gridAfter w:val="1"/>
          <w:cnfStyle w:val="000000100000"/>
          <w:wAfter w:w="19" w:type="dxa"/>
          <w:trHeight w:val="260"/>
        </w:trPr>
        <w:tc>
          <w:tcPr>
            <w:cnfStyle w:val="001000000000"/>
            <w:tcW w:w="3302" w:type="dxa"/>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If c), please state</w:t>
            </w:r>
            <w:r>
              <w:rPr>
                <w:rFonts w:asciiTheme="minorHAnsi" w:hAnsiTheme="minorHAnsi" w:cstheme="minorHAnsi"/>
                <w:b w:val="0"/>
                <w:sz w:val="22"/>
                <w:szCs w:val="22"/>
                <w:lang w:val="en-IE" w:eastAsia="en-IE"/>
              </w:rPr>
              <w:t xml:space="preserve"> e.g. family home etc</w:t>
            </w:r>
            <w:r w:rsidRPr="00E46A1E">
              <w:rPr>
                <w:rFonts w:asciiTheme="minorHAnsi" w:hAnsiTheme="minorHAnsi" w:cstheme="minorHAnsi"/>
                <w:b w:val="0"/>
                <w:sz w:val="22"/>
                <w:szCs w:val="22"/>
                <w:lang w:val="en-IE" w:eastAsia="en-IE"/>
              </w:rPr>
              <w:t>;</w:t>
            </w:r>
          </w:p>
        </w:tc>
        <w:tc>
          <w:tcPr>
            <w:tcW w:w="7109" w:type="dxa"/>
            <w:gridSpan w:val="8"/>
          </w:tcPr>
          <w:p w:rsidR="00B77C18" w:rsidRPr="00E46A1E" w:rsidRDefault="00B77C18" w:rsidP="003775A0">
            <w:pPr>
              <w:tabs>
                <w:tab w:val="num" w:pos="720"/>
              </w:tabs>
              <w:spacing w:after="0" w:line="240" w:lineRule="auto"/>
              <w:jc w:val="both"/>
              <w:cnfStyle w:val="000000100000"/>
              <w:rPr>
                <w:rFonts w:asciiTheme="minorHAnsi" w:eastAsiaTheme="majorEastAsia" w:hAnsiTheme="minorHAnsi" w:cstheme="minorHAnsi"/>
                <w:bCs/>
                <w:sz w:val="22"/>
                <w:szCs w:val="22"/>
                <w:lang w:val="en-IE" w:eastAsia="en-IE"/>
              </w:rPr>
            </w:pPr>
          </w:p>
        </w:tc>
      </w:tr>
      <w:tr w:rsidR="00B77C18" w:rsidRPr="00E46A1E" w:rsidTr="003775A0">
        <w:trPr>
          <w:cnfStyle w:val="000000010000"/>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0"/>
              <w:jc w:val="both"/>
              <w:rPr>
                <w:b w:val="0"/>
                <w:sz w:val="22"/>
                <w:szCs w:val="22"/>
                <w:lang w:val="en-IE" w:eastAsia="en-IE"/>
              </w:rPr>
            </w:pPr>
            <w:r w:rsidRPr="00E46A1E">
              <w:rPr>
                <w:b w:val="0"/>
                <w:sz w:val="22"/>
                <w:szCs w:val="22"/>
                <w:lang w:val="en-IE" w:eastAsia="en-IE"/>
              </w:rPr>
              <w:t xml:space="preserve">4.  Application address: </w:t>
            </w:r>
          </w:p>
        </w:tc>
        <w:tc>
          <w:tcPr>
            <w:tcW w:w="7128" w:type="dxa"/>
            <w:gridSpan w:val="9"/>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RPr="00E46A1E" w:rsidTr="003775A0">
        <w:trPr>
          <w:cnfStyle w:val="000000100000"/>
          <w:trHeight w:val="795"/>
        </w:trPr>
        <w:tc>
          <w:tcPr>
            <w:cnfStyle w:val="001000000000"/>
            <w:tcW w:w="10430" w:type="dxa"/>
            <w:gridSpan w:val="10"/>
            <w:hideMark/>
          </w:tcPr>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Indicate on an Ordnance Survey sheet the location(s) of your qualifying residence/family home </w:t>
            </w:r>
            <w:proofErr w:type="spellStart"/>
            <w:r w:rsidRPr="00E46A1E">
              <w:rPr>
                <w:rFonts w:asciiTheme="minorHAnsi" w:hAnsiTheme="minorHAnsi" w:cstheme="minorHAnsi"/>
                <w:b w:val="0"/>
                <w:sz w:val="22"/>
                <w:szCs w:val="22"/>
                <w:lang w:val="en-IE" w:eastAsia="en-IE"/>
              </w:rPr>
              <w:t>i.e</w:t>
            </w:r>
            <w:proofErr w:type="spellEnd"/>
            <w:r w:rsidRPr="00E46A1E">
              <w:rPr>
                <w:rFonts w:asciiTheme="minorHAnsi" w:hAnsiTheme="minorHAnsi" w:cstheme="minorHAnsi"/>
                <w:b w:val="0"/>
                <w:sz w:val="22"/>
                <w:szCs w:val="22"/>
                <w:lang w:val="en-IE" w:eastAsia="en-IE"/>
              </w:rPr>
              <w:t xml:space="preserve"> the dwelling you occupied for 18 years in relation to the application site. </w:t>
            </w:r>
          </w:p>
          <w:p w:rsidR="00B77C18" w:rsidRPr="00E46A1E" w:rsidRDefault="00B77C18" w:rsidP="003775A0">
            <w:pPr>
              <w:tabs>
                <w:tab w:val="num" w:pos="720"/>
              </w:tabs>
              <w:spacing w:after="0" w:line="240" w:lineRule="auto"/>
              <w:jc w:val="both"/>
              <w:rPr>
                <w:rFonts w:asciiTheme="minorHAnsi" w:hAnsiTheme="minorHAnsi" w:cstheme="minorHAnsi"/>
                <w:b w:val="0"/>
                <w:sz w:val="22"/>
                <w:szCs w:val="22"/>
                <w:lang w:val="en-IE" w:eastAsia="en-IE"/>
              </w:rPr>
            </w:pPr>
            <w:r w:rsidRPr="00E46A1E">
              <w:rPr>
                <w:rFonts w:asciiTheme="minorHAnsi" w:hAnsiTheme="minorHAnsi" w:cstheme="minorHAnsi"/>
                <w:b w:val="0"/>
                <w:sz w:val="22"/>
                <w:szCs w:val="22"/>
                <w:lang w:val="en-IE" w:eastAsia="en-IE"/>
              </w:rPr>
              <w:t xml:space="preserve">Details of your current residence in relation to the application site shall also be indicated on an OS sheet.  </w:t>
            </w:r>
          </w:p>
        </w:tc>
      </w:tr>
      <w:tr w:rsidR="00B77C18" w:rsidTr="003775A0">
        <w:trPr>
          <w:cnfStyle w:val="000000010000"/>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Has an OS sheet been included? (Tick </w:t>
            </w:r>
            <w:r w:rsidRPr="00E46A1E">
              <w:rPr>
                <w:b w:val="0"/>
                <w:sz w:val="22"/>
                <w:szCs w:val="22"/>
                <w:lang w:val="en-IE" w:eastAsia="en-IE"/>
              </w:rPr>
              <w:sym w:font="Wingdings" w:char="00FC"/>
            </w:r>
            <w:r w:rsidRPr="00E46A1E">
              <w:rPr>
                <w:b w:val="0"/>
                <w:sz w:val="22"/>
                <w:szCs w:val="22"/>
                <w:lang w:val="en-IE" w:eastAsia="en-IE"/>
              </w:rPr>
              <w:t>)</w:t>
            </w:r>
          </w:p>
        </w:tc>
        <w:tc>
          <w:tcPr>
            <w:tcW w:w="3138" w:type="dxa"/>
            <w:gridSpan w:val="3"/>
            <w:hideMark/>
          </w:tcPr>
          <w:p w:rsidR="00B77C18" w:rsidRPr="00E46A1E" w:rsidRDefault="00B77C18" w:rsidP="003775A0">
            <w:pPr>
              <w:tabs>
                <w:tab w:val="num" w:pos="720"/>
              </w:tabs>
              <w:spacing w:after="0" w:line="240" w:lineRule="auto"/>
              <w:jc w:val="center"/>
              <w:cnfStyle w:val="00000001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Yes</w:t>
            </w:r>
          </w:p>
        </w:tc>
        <w:tc>
          <w:tcPr>
            <w:tcW w:w="426" w:type="dxa"/>
          </w:tcPr>
          <w:p w:rsidR="00B77C18" w:rsidRPr="00E46A1E"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c>
          <w:tcPr>
            <w:tcW w:w="3117" w:type="dxa"/>
            <w:gridSpan w:val="3"/>
          </w:tcPr>
          <w:p w:rsidR="00B77C18" w:rsidRPr="00E46A1E" w:rsidRDefault="00B77C18" w:rsidP="003775A0">
            <w:pPr>
              <w:tabs>
                <w:tab w:val="num" w:pos="720"/>
              </w:tabs>
              <w:spacing w:after="0" w:line="240" w:lineRule="auto"/>
              <w:jc w:val="center"/>
              <w:cnfStyle w:val="00000001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No</w:t>
            </w:r>
          </w:p>
        </w:tc>
        <w:tc>
          <w:tcPr>
            <w:tcW w:w="447" w:type="dxa"/>
            <w:gridSpan w:val="2"/>
          </w:tcPr>
          <w:p w:rsidR="00B77C18" w:rsidRDefault="00B77C18" w:rsidP="003775A0">
            <w:pPr>
              <w:tabs>
                <w:tab w:val="num" w:pos="720"/>
              </w:tabs>
              <w:spacing w:after="0" w:line="240" w:lineRule="auto"/>
              <w:jc w:val="both"/>
              <w:cnfStyle w:val="000000010000"/>
              <w:rPr>
                <w:rFonts w:asciiTheme="minorHAnsi" w:hAnsiTheme="minorHAnsi" w:cstheme="minorHAnsi"/>
                <w:sz w:val="22"/>
                <w:szCs w:val="22"/>
                <w:lang w:val="en-IE" w:eastAsia="en-IE"/>
              </w:rPr>
            </w:pPr>
          </w:p>
        </w:tc>
      </w:tr>
      <w:tr w:rsidR="00B77C18" w:rsidRPr="003F0B92" w:rsidTr="003775A0">
        <w:trPr>
          <w:cnfStyle w:val="000000100000"/>
          <w:trHeight w:val="439"/>
        </w:trPr>
        <w:tc>
          <w:tcPr>
            <w:cnfStyle w:val="001000000000"/>
            <w:tcW w:w="3302" w:type="dxa"/>
            <w:hideMark/>
          </w:tcPr>
          <w:p w:rsidR="00B77C18" w:rsidRPr="00E46A1E" w:rsidRDefault="00B77C18" w:rsidP="00B77C18">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In which zone is the site located?  (Tick </w:t>
            </w:r>
            <w:r w:rsidRPr="00E46A1E">
              <w:rPr>
                <w:b w:val="0"/>
                <w:sz w:val="22"/>
                <w:szCs w:val="22"/>
                <w:lang w:val="en-IE" w:eastAsia="en-IE"/>
              </w:rPr>
              <w:sym w:font="Wingdings" w:char="00FC"/>
            </w:r>
            <w:r w:rsidRPr="00E46A1E">
              <w:rPr>
                <w:b w:val="0"/>
                <w:sz w:val="22"/>
                <w:szCs w:val="22"/>
                <w:lang w:val="en-IE" w:eastAsia="en-IE"/>
              </w:rPr>
              <w:t>)</w:t>
            </w:r>
          </w:p>
        </w:tc>
        <w:tc>
          <w:tcPr>
            <w:tcW w:w="3138" w:type="dxa"/>
            <w:gridSpan w:val="3"/>
          </w:tcPr>
          <w:p w:rsidR="00B77C18" w:rsidRPr="00E46A1E"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Rural Policy Zone 1</w:t>
            </w:r>
          </w:p>
        </w:tc>
        <w:tc>
          <w:tcPr>
            <w:tcW w:w="426" w:type="dxa"/>
          </w:tcPr>
          <w:p w:rsidR="00B77C18" w:rsidRPr="00E46A1E"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p>
        </w:tc>
        <w:tc>
          <w:tcPr>
            <w:tcW w:w="3117" w:type="dxa"/>
            <w:gridSpan w:val="3"/>
          </w:tcPr>
          <w:p w:rsidR="00B77C18" w:rsidRPr="00E46A1E" w:rsidRDefault="00B77C18" w:rsidP="003775A0">
            <w:pPr>
              <w:tabs>
                <w:tab w:val="num" w:pos="720"/>
              </w:tabs>
              <w:spacing w:after="0" w:line="240" w:lineRule="auto"/>
              <w:cnfStyle w:val="000000100000"/>
              <w:rPr>
                <w:rFonts w:asciiTheme="minorHAnsi" w:hAnsiTheme="minorHAnsi" w:cstheme="minorHAnsi"/>
                <w:sz w:val="22"/>
                <w:szCs w:val="22"/>
                <w:lang w:val="en-IE" w:eastAsia="en-IE"/>
              </w:rPr>
            </w:pPr>
            <w:r w:rsidRPr="00E46A1E">
              <w:rPr>
                <w:rFonts w:asciiTheme="minorHAnsi" w:hAnsiTheme="minorHAnsi" w:cstheme="minorHAnsi"/>
                <w:sz w:val="22"/>
                <w:szCs w:val="22"/>
                <w:lang w:val="en-IE" w:eastAsia="en-IE"/>
              </w:rPr>
              <w:t>Rural Policy Zone 2 / Rural Node</w:t>
            </w:r>
          </w:p>
        </w:tc>
        <w:tc>
          <w:tcPr>
            <w:tcW w:w="447" w:type="dxa"/>
            <w:gridSpan w:val="2"/>
          </w:tcPr>
          <w:p w:rsidR="00B77C18" w:rsidRPr="003F0B92" w:rsidRDefault="00B77C18" w:rsidP="003775A0">
            <w:pPr>
              <w:tabs>
                <w:tab w:val="num" w:pos="720"/>
              </w:tabs>
              <w:spacing w:after="0" w:line="240" w:lineRule="auto"/>
              <w:ind w:firstLine="720"/>
              <w:cnfStyle w:val="000000100000"/>
              <w:rPr>
                <w:rFonts w:asciiTheme="minorHAnsi" w:hAnsiTheme="minorHAnsi" w:cstheme="minorHAnsi"/>
                <w:sz w:val="22"/>
                <w:szCs w:val="22"/>
                <w:lang w:val="en-IE" w:eastAsia="en-IE"/>
              </w:rPr>
            </w:pPr>
            <w:r>
              <w:rPr>
                <w:rFonts w:asciiTheme="minorHAnsi" w:hAnsiTheme="minorHAnsi" w:cstheme="minorHAnsi"/>
                <w:sz w:val="22"/>
                <w:szCs w:val="22"/>
                <w:lang w:val="en-IE" w:eastAsia="en-IE"/>
              </w:rPr>
              <w:t xml:space="preserve">        </w:t>
            </w:r>
          </w:p>
        </w:tc>
      </w:tr>
      <w:tr w:rsidR="00B77C18" w:rsidRPr="003F0B92" w:rsidTr="00EE0F3C">
        <w:trPr>
          <w:cnfStyle w:val="000000010000"/>
          <w:trHeight w:val="1082"/>
        </w:trPr>
        <w:tc>
          <w:tcPr>
            <w:cnfStyle w:val="001000000000"/>
            <w:tcW w:w="3302" w:type="dxa"/>
            <w:hideMark/>
          </w:tcPr>
          <w:p w:rsidR="00B77C18" w:rsidRPr="00EE0F3C" w:rsidRDefault="00B77C18" w:rsidP="00EE0F3C">
            <w:pPr>
              <w:pStyle w:val="ListParagraph"/>
              <w:numPr>
                <w:ilvl w:val="0"/>
                <w:numId w:val="44"/>
              </w:numPr>
              <w:tabs>
                <w:tab w:val="num" w:pos="720"/>
              </w:tabs>
              <w:spacing w:after="0" w:line="240" w:lineRule="auto"/>
              <w:ind w:left="357" w:hanging="357"/>
              <w:jc w:val="both"/>
              <w:rPr>
                <w:b w:val="0"/>
                <w:sz w:val="22"/>
                <w:szCs w:val="22"/>
                <w:lang w:val="en-IE" w:eastAsia="en-IE"/>
              </w:rPr>
            </w:pPr>
            <w:r w:rsidRPr="00E46A1E">
              <w:rPr>
                <w:b w:val="0"/>
                <w:sz w:val="22"/>
                <w:szCs w:val="22"/>
                <w:lang w:val="en-IE" w:eastAsia="en-IE"/>
              </w:rPr>
              <w:t xml:space="preserve">Under which qualifying criteria does the applicant intend to apply </w:t>
            </w:r>
            <w:r w:rsidRPr="0077373E">
              <w:rPr>
                <w:b w:val="0"/>
                <w:sz w:val="22"/>
                <w:szCs w:val="22"/>
                <w:lang w:val="en-IE" w:eastAsia="en-IE"/>
              </w:rPr>
              <w:t xml:space="preserve">as detailed in Part B of this </w:t>
            </w:r>
            <w:proofErr w:type="gramStart"/>
            <w:r w:rsidRPr="0077373E">
              <w:rPr>
                <w:b w:val="0"/>
                <w:sz w:val="22"/>
                <w:szCs w:val="22"/>
                <w:lang w:val="en-IE" w:eastAsia="en-IE"/>
              </w:rPr>
              <w:t>document.</w:t>
            </w:r>
            <w:proofErr w:type="gramEnd"/>
            <w:r>
              <w:rPr>
                <w:b w:val="0"/>
                <w:sz w:val="22"/>
                <w:szCs w:val="22"/>
                <w:lang w:val="en-IE" w:eastAsia="en-IE"/>
              </w:rPr>
              <w:t xml:space="preserve"> </w:t>
            </w:r>
          </w:p>
        </w:tc>
        <w:tc>
          <w:tcPr>
            <w:tcW w:w="7128" w:type="dxa"/>
            <w:gridSpan w:val="9"/>
          </w:tcPr>
          <w:p w:rsidR="00B77C18" w:rsidRPr="003F0B92" w:rsidRDefault="00B77C18" w:rsidP="003775A0">
            <w:pPr>
              <w:tabs>
                <w:tab w:val="num" w:pos="720"/>
              </w:tabs>
              <w:ind w:firstLine="720"/>
              <w:cnfStyle w:val="000000010000"/>
              <w:rPr>
                <w:rFonts w:asciiTheme="minorHAnsi" w:hAnsiTheme="minorHAnsi" w:cstheme="minorHAnsi"/>
                <w:szCs w:val="20"/>
                <w:lang w:val="en-IE" w:eastAsia="en-IE"/>
              </w:rPr>
            </w:pPr>
          </w:p>
        </w:tc>
      </w:tr>
    </w:tbl>
    <w:p w:rsidR="00B77C18" w:rsidRDefault="00B77C18" w:rsidP="00B77C18">
      <w:pPr>
        <w:jc w:val="both"/>
        <w:rPr>
          <w:rFonts w:asciiTheme="minorHAnsi" w:hAnsiTheme="minorHAnsi" w:cstheme="minorHAnsi"/>
          <w:b/>
          <w:szCs w:val="20"/>
        </w:rPr>
      </w:pPr>
    </w:p>
    <w:tbl>
      <w:tblPr>
        <w:tblStyle w:val="LightGrid-Accent11"/>
        <w:tblW w:w="0" w:type="auto"/>
        <w:tblLook w:val="04A0"/>
      </w:tblPr>
      <w:tblGrid>
        <w:gridCol w:w="10420"/>
      </w:tblGrid>
      <w:tr w:rsidR="00B77C18" w:rsidTr="003775A0">
        <w:trPr>
          <w:cnfStyle w:val="100000000000"/>
        </w:trPr>
        <w:tc>
          <w:tcPr>
            <w:cnfStyle w:val="001000000000"/>
            <w:tcW w:w="10420" w:type="dxa"/>
          </w:tcPr>
          <w:p w:rsidR="00B77C18" w:rsidRPr="0077373E" w:rsidRDefault="00B77C18" w:rsidP="003775A0">
            <w:pPr>
              <w:spacing w:line="276" w:lineRule="auto"/>
              <w:jc w:val="center"/>
              <w:rPr>
                <w:rFonts w:asciiTheme="minorHAnsi" w:hAnsiTheme="minorHAnsi"/>
                <w:sz w:val="22"/>
                <w:szCs w:val="22"/>
                <w:lang w:val="en-IE"/>
              </w:rPr>
            </w:pPr>
            <w:r w:rsidRPr="0077373E">
              <w:rPr>
                <w:rFonts w:asciiTheme="minorHAnsi" w:hAnsiTheme="minorHAnsi"/>
                <w:sz w:val="22"/>
                <w:szCs w:val="22"/>
                <w:lang w:val="en-IE"/>
              </w:rPr>
              <w:t>Only One Qualifying Criteria to be completed per application.</w:t>
            </w:r>
          </w:p>
          <w:p w:rsidR="00B77C18" w:rsidRPr="0077373E" w:rsidRDefault="00B77C18" w:rsidP="003775A0">
            <w:pPr>
              <w:spacing w:after="0" w:line="276" w:lineRule="auto"/>
              <w:rPr>
                <w:rFonts w:asciiTheme="minorHAnsi" w:hAnsiTheme="minorHAnsi"/>
                <w:b w:val="0"/>
                <w:sz w:val="22"/>
                <w:szCs w:val="22"/>
                <w:lang w:val="en-IE"/>
              </w:rPr>
            </w:pPr>
            <w:r w:rsidRPr="0077373E">
              <w:rPr>
                <w:rFonts w:asciiTheme="minorHAnsi" w:hAnsiTheme="minorHAnsi"/>
                <w:b w:val="0"/>
                <w:sz w:val="22"/>
                <w:szCs w:val="22"/>
                <w:lang w:val="en-IE"/>
              </w:rPr>
              <w:t xml:space="preserve">All Tick boxes to be completed in the relevant Qualifying Criteria to ensure the timely and comprehensive consideration of the application by the Planning Authority. </w:t>
            </w:r>
          </w:p>
          <w:p w:rsidR="00B77C18" w:rsidRDefault="00B77C18" w:rsidP="003775A0">
            <w:pPr>
              <w:spacing w:after="0" w:line="276" w:lineRule="auto"/>
              <w:rPr>
                <w:rFonts w:asciiTheme="minorHAnsi" w:hAnsiTheme="minorHAnsi"/>
                <w:sz w:val="22"/>
                <w:szCs w:val="22"/>
                <w:lang w:val="en-IE"/>
              </w:rPr>
            </w:pPr>
            <w:r w:rsidRPr="0077373E">
              <w:rPr>
                <w:rFonts w:asciiTheme="minorHAnsi" w:hAnsiTheme="minorHAnsi"/>
                <w:b w:val="0"/>
                <w:sz w:val="22"/>
                <w:szCs w:val="22"/>
                <w:lang w:val="en-IE"/>
              </w:rPr>
              <w:t xml:space="preserve">Where a </w:t>
            </w:r>
            <w:r>
              <w:rPr>
                <w:rFonts w:asciiTheme="minorHAnsi" w:hAnsiTheme="minorHAnsi"/>
                <w:b w:val="0"/>
                <w:sz w:val="22"/>
                <w:szCs w:val="22"/>
                <w:lang w:val="en-IE"/>
              </w:rPr>
              <w:t xml:space="preserve">particular supporting </w:t>
            </w:r>
            <w:r w:rsidRPr="0077373E">
              <w:rPr>
                <w:rFonts w:asciiTheme="minorHAnsi" w:hAnsiTheme="minorHAnsi"/>
                <w:b w:val="0"/>
                <w:sz w:val="22"/>
                <w:szCs w:val="22"/>
                <w:lang w:val="en-IE"/>
              </w:rPr>
              <w:t>document is not applicable please mark as N/A.</w:t>
            </w:r>
            <w:r w:rsidRPr="00D519BB">
              <w:rPr>
                <w:rFonts w:asciiTheme="minorHAnsi" w:hAnsiTheme="minorHAnsi"/>
                <w:sz w:val="22"/>
                <w:szCs w:val="22"/>
                <w:lang w:val="en-IE"/>
              </w:rPr>
              <w:t xml:space="preserve"> </w:t>
            </w:r>
          </w:p>
          <w:p w:rsidR="007E21ED" w:rsidRPr="0077373E" w:rsidRDefault="007E21ED" w:rsidP="003775A0">
            <w:pPr>
              <w:spacing w:after="0" w:line="276" w:lineRule="auto"/>
              <w:rPr>
                <w:rFonts w:asciiTheme="minorHAnsi" w:hAnsiTheme="minorHAnsi" w:cs="Times New Roman"/>
                <w:b w:val="0"/>
                <w:sz w:val="22"/>
                <w:szCs w:val="22"/>
                <w:lang w:val="en-IE"/>
              </w:rPr>
            </w:pPr>
            <w:r>
              <w:rPr>
                <w:rFonts w:asciiTheme="minorHAnsi" w:hAnsiTheme="minorHAnsi"/>
                <w:b w:val="0"/>
                <w:sz w:val="22"/>
                <w:szCs w:val="22"/>
                <w:lang w:val="en-IE"/>
              </w:rPr>
              <w:t>This form has been designed to assist applicants in providing the appropriate documentation and information to demonstrate they have a rural housing need. It is not exhaustive and applicants are advised to submit other specific details to support their application that they consider relevant.</w:t>
            </w:r>
          </w:p>
        </w:tc>
      </w:tr>
    </w:tbl>
    <w:p w:rsidR="009934F3" w:rsidRDefault="009934F3" w:rsidP="007E21ED">
      <w:pPr>
        <w:jc w:val="center"/>
        <w:rPr>
          <w:rFonts w:asciiTheme="minorHAnsi" w:hAnsiTheme="minorHAnsi" w:cstheme="minorHAnsi"/>
          <w:b/>
          <w:sz w:val="32"/>
          <w:szCs w:val="32"/>
        </w:rPr>
      </w:pPr>
    </w:p>
    <w:p w:rsidR="00F03631" w:rsidRDefault="00F03631" w:rsidP="007E21ED">
      <w:pPr>
        <w:jc w:val="center"/>
        <w:rPr>
          <w:rFonts w:asciiTheme="minorHAnsi" w:hAnsiTheme="minorHAnsi" w:cstheme="minorHAnsi"/>
          <w:b/>
          <w:sz w:val="32"/>
          <w:szCs w:val="32"/>
        </w:rPr>
      </w:pPr>
    </w:p>
    <w:p w:rsidR="00F03631" w:rsidRDefault="00F03631" w:rsidP="007E21ED">
      <w:pPr>
        <w:jc w:val="center"/>
        <w:rPr>
          <w:rFonts w:asciiTheme="minorHAnsi" w:hAnsiTheme="minorHAnsi" w:cstheme="minorHAnsi"/>
          <w:b/>
          <w:sz w:val="32"/>
          <w:szCs w:val="32"/>
        </w:rPr>
      </w:pPr>
    </w:p>
    <w:p w:rsidR="00B77C18" w:rsidRPr="00D44EB1" w:rsidRDefault="00B77C18" w:rsidP="007E21ED">
      <w:pPr>
        <w:jc w:val="center"/>
        <w:rPr>
          <w:rFonts w:asciiTheme="minorHAnsi" w:hAnsiTheme="minorHAnsi" w:cstheme="minorHAnsi"/>
          <w:sz w:val="32"/>
          <w:szCs w:val="32"/>
          <w:lang w:val="en-IE"/>
        </w:rPr>
      </w:pPr>
      <w:r w:rsidRPr="00D44EB1">
        <w:rPr>
          <w:rFonts w:asciiTheme="minorHAnsi" w:hAnsiTheme="minorHAnsi" w:cstheme="minorHAnsi"/>
          <w:b/>
          <w:sz w:val="32"/>
          <w:szCs w:val="32"/>
        </w:rPr>
        <w:lastRenderedPageBreak/>
        <w:t xml:space="preserve">Part B: </w:t>
      </w:r>
      <w:r w:rsidRPr="00D44EB1">
        <w:rPr>
          <w:rFonts w:asciiTheme="minorHAnsi" w:hAnsiTheme="minorHAnsi" w:cstheme="minorHAnsi"/>
          <w:b/>
          <w:sz w:val="32"/>
          <w:szCs w:val="32"/>
          <w:lang w:val="en-IE"/>
        </w:rPr>
        <w:t>Qualifying Criteria</w:t>
      </w:r>
    </w:p>
    <w:tbl>
      <w:tblPr>
        <w:tblStyle w:val="LightGrid-Accent11"/>
        <w:tblW w:w="0" w:type="auto"/>
        <w:tblLook w:val="04A0"/>
      </w:tblPr>
      <w:tblGrid>
        <w:gridCol w:w="4219"/>
        <w:gridCol w:w="991"/>
        <w:gridCol w:w="4254"/>
        <w:gridCol w:w="956"/>
      </w:tblGrid>
      <w:tr w:rsidR="00B77C18" w:rsidRPr="006E5723" w:rsidTr="003775A0">
        <w:trPr>
          <w:cnfStyle w:val="100000000000"/>
        </w:trPr>
        <w:tc>
          <w:tcPr>
            <w:cnfStyle w:val="001000000000"/>
            <w:tcW w:w="10420" w:type="dxa"/>
            <w:gridSpan w:val="4"/>
          </w:tcPr>
          <w:p w:rsidR="00B77C18" w:rsidRPr="001B72D2" w:rsidRDefault="00B77C18" w:rsidP="007E21ED">
            <w:pPr>
              <w:pStyle w:val="ListParagraph"/>
              <w:numPr>
                <w:ilvl w:val="0"/>
                <w:numId w:val="47"/>
              </w:numPr>
              <w:spacing w:after="0" w:line="240" w:lineRule="auto"/>
              <w:jc w:val="center"/>
              <w:rPr>
                <w:sz w:val="22"/>
                <w:szCs w:val="22"/>
                <w:lang w:val="en-IE"/>
              </w:rPr>
            </w:pPr>
            <w:r w:rsidRPr="001B72D2">
              <w:rPr>
                <w:sz w:val="22"/>
                <w:szCs w:val="22"/>
                <w:lang w:val="en-IE"/>
              </w:rPr>
              <w:t>Agriculture</w:t>
            </w:r>
          </w:p>
        </w:tc>
      </w:tr>
      <w:tr w:rsidR="00B77C18" w:rsidRPr="006E5723" w:rsidTr="003775A0">
        <w:trPr>
          <w:cnfStyle w:val="000000100000"/>
          <w:trHeight w:val="3730"/>
        </w:trPr>
        <w:tc>
          <w:tcPr>
            <w:cnfStyle w:val="001000000000"/>
            <w:tcW w:w="10420" w:type="dxa"/>
            <w:gridSpan w:val="4"/>
          </w:tcPr>
          <w:p w:rsidR="00B77C18" w:rsidRPr="001B72D2" w:rsidRDefault="00B77C18" w:rsidP="003775A0">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Persons engaged in full time agriculture. This includes livestock, poultry, dairy, and tillage farming, bloodstock and equine related activities, forestry, and horticulture. The nature of the agriculture activity shall, by reference to the landholding, livestock numbers, or intensity of the use of the land, be sufficient to support full time or significant part time occupation. Depending on the activity the documentation available will vary however the onus will be on the applicant to demonstrate the viability of the enterprise. Information to be provided shall include:</w:t>
            </w:r>
          </w:p>
          <w:p w:rsidR="00B77C18" w:rsidRPr="001B72D2" w:rsidRDefault="00B77C18" w:rsidP="003775A0">
            <w:pPr>
              <w:numPr>
                <w:ilvl w:val="6"/>
                <w:numId w:val="34"/>
              </w:num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The size of the landholding;</w:t>
            </w:r>
          </w:p>
          <w:p w:rsidR="00B77C18" w:rsidRPr="001B72D2" w:rsidRDefault="00B77C18" w:rsidP="003775A0">
            <w:pPr>
              <w:numPr>
                <w:ilvl w:val="6"/>
                <w:numId w:val="34"/>
              </w:num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The nature of the operations;</w:t>
            </w:r>
          </w:p>
          <w:p w:rsidR="00B77C18" w:rsidRPr="001B72D2" w:rsidRDefault="00B77C18" w:rsidP="003775A0">
            <w:pPr>
              <w:numPr>
                <w:ilvl w:val="6"/>
                <w:numId w:val="34"/>
              </w:num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Buildings and storage associated with the operations;</w:t>
            </w:r>
          </w:p>
          <w:p w:rsidR="00B77C18" w:rsidRPr="001B72D2" w:rsidRDefault="00B77C18" w:rsidP="003775A0">
            <w:pPr>
              <w:numPr>
                <w:ilvl w:val="6"/>
                <w:numId w:val="34"/>
              </w:num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Number of persons employed;</w:t>
            </w:r>
          </w:p>
          <w:p w:rsidR="00B77C18" w:rsidRPr="001B72D2" w:rsidRDefault="00B77C18" w:rsidP="003775A0">
            <w:pPr>
              <w:numPr>
                <w:ilvl w:val="6"/>
                <w:numId w:val="34"/>
              </w:num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Livestock numbers (if applicable);</w:t>
            </w:r>
          </w:p>
          <w:p w:rsidR="00B77C18" w:rsidRPr="001B72D2" w:rsidRDefault="00B77C18" w:rsidP="003775A0">
            <w:p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1.Participation in government schemes/ programmes e.g. Bord </w:t>
            </w:r>
            <w:proofErr w:type="spellStart"/>
            <w:r w:rsidRPr="001B72D2">
              <w:rPr>
                <w:rFonts w:asciiTheme="minorHAnsi" w:hAnsiTheme="minorHAnsi" w:cstheme="minorHAnsi"/>
                <w:b w:val="0"/>
                <w:sz w:val="22"/>
                <w:szCs w:val="22"/>
                <w:lang w:val="en-IE"/>
              </w:rPr>
              <w:t>Bia</w:t>
            </w:r>
            <w:proofErr w:type="spellEnd"/>
            <w:r w:rsidRPr="001B72D2">
              <w:rPr>
                <w:rFonts w:asciiTheme="minorHAnsi" w:hAnsiTheme="minorHAnsi" w:cstheme="minorHAnsi"/>
                <w:b w:val="0"/>
                <w:sz w:val="22"/>
                <w:szCs w:val="22"/>
                <w:lang w:val="en-IE"/>
              </w:rPr>
              <w:t xml:space="preserve"> Quality Assurance, Basic Payment Scheme (BPS), GLAS, or any similar</w:t>
            </w:r>
            <w:r>
              <w:rPr>
                <w:rFonts w:asciiTheme="minorHAnsi" w:hAnsiTheme="minorHAnsi" w:cstheme="minorHAnsi"/>
                <w:b w:val="0"/>
                <w:sz w:val="22"/>
                <w:szCs w:val="22"/>
                <w:lang w:val="en-IE"/>
              </w:rPr>
              <w:t xml:space="preserve"> or replacement</w:t>
            </w:r>
            <w:r w:rsidRPr="001B72D2">
              <w:rPr>
                <w:rFonts w:asciiTheme="minorHAnsi" w:hAnsiTheme="minorHAnsi" w:cstheme="minorHAnsi"/>
                <w:b w:val="0"/>
                <w:sz w:val="22"/>
                <w:szCs w:val="22"/>
                <w:lang w:val="en-IE"/>
              </w:rPr>
              <w:t xml:space="preserve"> programmes or schemes;</w:t>
            </w:r>
          </w:p>
          <w:p w:rsidR="00B77C18" w:rsidRPr="001B72D2" w:rsidRDefault="00B77C18" w:rsidP="003775A0">
            <w:pPr>
              <w:spacing w:after="0" w:line="240" w:lineRule="auto"/>
              <w:ind w:left="426"/>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2. </w:t>
            </w:r>
            <w:r w:rsidRPr="001B72D2">
              <w:rPr>
                <w:rFonts w:asciiTheme="minorHAnsi" w:hAnsiTheme="minorHAnsi"/>
                <w:b w:val="0"/>
                <w:sz w:val="22"/>
                <w:szCs w:val="22"/>
                <w:lang w:val="en-IE"/>
              </w:rPr>
              <w:t>Any other information that would support the application</w:t>
            </w:r>
          </w:p>
        </w:tc>
      </w:tr>
      <w:tr w:rsidR="00B77C18" w:rsidRPr="006E5723" w:rsidTr="003775A0">
        <w:trPr>
          <w:cnfStyle w:val="000000010000"/>
        </w:trPr>
        <w:tc>
          <w:tcPr>
            <w:cnfStyle w:val="001000000000"/>
            <w:tcW w:w="4219" w:type="dxa"/>
          </w:tcPr>
          <w:p w:rsidR="00B77C18" w:rsidRPr="001B72D2" w:rsidRDefault="00B77C18" w:rsidP="003775A0">
            <w:pPr>
              <w:spacing w:after="0" w:line="240" w:lineRule="auto"/>
              <w:rPr>
                <w:rFonts w:asciiTheme="minorHAnsi" w:hAnsiTheme="minorHAnsi" w:cstheme="minorHAnsi"/>
                <w:sz w:val="22"/>
                <w:szCs w:val="22"/>
                <w:lang w:val="en-IE"/>
              </w:rPr>
            </w:pPr>
            <w:r>
              <w:rPr>
                <w:rFonts w:asciiTheme="minorHAnsi" w:hAnsiTheme="minorHAnsi" w:cstheme="minorHAnsi"/>
                <w:sz w:val="22"/>
                <w:szCs w:val="22"/>
                <w:lang w:val="en-IE"/>
              </w:rPr>
              <w:t>Supporting Documentation</w:t>
            </w:r>
          </w:p>
        </w:tc>
        <w:tc>
          <w:tcPr>
            <w:tcW w:w="991" w:type="dxa"/>
          </w:tcPr>
          <w:p w:rsidR="00B77C18" w:rsidRPr="006E5723" w:rsidRDefault="00B77C18" w:rsidP="003775A0">
            <w:pPr>
              <w:spacing w:after="0" w:line="240" w:lineRule="auto"/>
              <w:cnfStyle w:val="000000010000"/>
              <w:rPr>
                <w:rFonts w:asciiTheme="minorHAnsi" w:hAnsiTheme="minorHAnsi" w:cstheme="minorHAnsi"/>
                <w:b/>
                <w:sz w:val="22"/>
                <w:szCs w:val="22"/>
                <w:lang w:val="en-IE"/>
              </w:rPr>
            </w:pPr>
            <w:r w:rsidRPr="006E5723">
              <w:rPr>
                <w:rFonts w:asciiTheme="minorHAnsi" w:hAnsiTheme="minorHAnsi" w:cstheme="minorHAnsi"/>
                <w:b/>
                <w:sz w:val="22"/>
                <w:szCs w:val="22"/>
                <w:lang w:val="en-IE"/>
              </w:rPr>
              <w:t xml:space="preserve">Tick </w:t>
            </w:r>
            <w:r>
              <w:rPr>
                <w:rFonts w:asciiTheme="minorHAnsi" w:hAnsiTheme="minorHAnsi" w:cstheme="minorHAnsi"/>
                <w:b/>
                <w:sz w:val="22"/>
                <w:szCs w:val="22"/>
                <w:lang w:val="en-IE"/>
              </w:rPr>
              <w:sym w:font="Wingdings" w:char="F0FC"/>
            </w:r>
          </w:p>
        </w:tc>
        <w:tc>
          <w:tcPr>
            <w:tcW w:w="4254" w:type="dxa"/>
          </w:tcPr>
          <w:p w:rsidR="00B77C18" w:rsidRPr="006E5723" w:rsidRDefault="00B77C18" w:rsidP="003775A0">
            <w:pPr>
              <w:spacing w:after="0" w:line="240" w:lineRule="auto"/>
              <w:cnfStyle w:val="000000010000"/>
              <w:rPr>
                <w:rFonts w:asciiTheme="minorHAnsi" w:hAnsiTheme="minorHAnsi" w:cstheme="minorHAnsi"/>
                <w:b/>
                <w:sz w:val="22"/>
                <w:szCs w:val="22"/>
                <w:lang w:val="en-IE"/>
              </w:rPr>
            </w:pPr>
            <w:r>
              <w:rPr>
                <w:rFonts w:asciiTheme="minorHAnsi" w:hAnsiTheme="minorHAnsi" w:cstheme="minorHAnsi"/>
                <w:b/>
                <w:sz w:val="22"/>
                <w:szCs w:val="22"/>
                <w:lang w:val="en-IE"/>
              </w:rPr>
              <w:t>Supporting Documentation</w:t>
            </w:r>
          </w:p>
        </w:tc>
        <w:tc>
          <w:tcPr>
            <w:tcW w:w="956" w:type="dxa"/>
          </w:tcPr>
          <w:p w:rsidR="00B77C18" w:rsidRPr="006E5723" w:rsidRDefault="00B77C18" w:rsidP="003775A0">
            <w:pPr>
              <w:spacing w:after="0" w:line="240" w:lineRule="auto"/>
              <w:cnfStyle w:val="000000010000"/>
              <w:rPr>
                <w:rFonts w:asciiTheme="minorHAnsi" w:hAnsiTheme="minorHAnsi" w:cstheme="minorHAnsi"/>
                <w:b/>
                <w:sz w:val="22"/>
                <w:szCs w:val="22"/>
                <w:lang w:val="en-IE"/>
              </w:rPr>
            </w:pPr>
            <w:r w:rsidRPr="006E5723">
              <w:rPr>
                <w:rFonts w:asciiTheme="minorHAnsi" w:hAnsiTheme="minorHAnsi" w:cstheme="minorHAnsi"/>
                <w:b/>
                <w:sz w:val="22"/>
                <w:szCs w:val="22"/>
                <w:lang w:val="en-IE"/>
              </w:rPr>
              <w:t xml:space="preserve">Tick </w:t>
            </w:r>
            <w:r>
              <w:rPr>
                <w:rFonts w:asciiTheme="minorHAnsi" w:hAnsiTheme="minorHAnsi" w:cstheme="minorHAnsi"/>
                <w:b/>
                <w:sz w:val="22"/>
                <w:szCs w:val="22"/>
                <w:lang w:val="en-IE"/>
              </w:rPr>
              <w:sym w:font="Wingdings" w:char="F0FC"/>
            </w:r>
          </w:p>
        </w:tc>
      </w:tr>
      <w:tr w:rsidR="00B77C18" w:rsidRPr="006E5723" w:rsidTr="009934F3">
        <w:trPr>
          <w:cnfStyle w:val="000000100000"/>
        </w:trPr>
        <w:tc>
          <w:tcPr>
            <w:cnfStyle w:val="001000000000"/>
            <w:tcW w:w="4219" w:type="dxa"/>
            <w:vAlign w:val="center"/>
          </w:tcPr>
          <w:p w:rsidR="00B77C18" w:rsidRPr="001B72D2" w:rsidRDefault="00964A36" w:rsidP="009934F3">
            <w:pPr>
              <w:spacing w:after="0" w:line="240" w:lineRule="auto"/>
              <w:rPr>
                <w:rFonts w:asciiTheme="minorHAnsi" w:hAnsiTheme="minorHAnsi" w:cstheme="minorHAnsi"/>
                <w:b w:val="0"/>
                <w:sz w:val="22"/>
                <w:szCs w:val="22"/>
                <w:lang w:val="en-IE"/>
              </w:rPr>
            </w:pPr>
            <w:r>
              <w:rPr>
                <w:rFonts w:asciiTheme="minorHAnsi" w:hAnsiTheme="minorHAnsi" w:cstheme="minorHAnsi"/>
                <w:b w:val="0"/>
                <w:sz w:val="22"/>
                <w:szCs w:val="22"/>
                <w:lang w:val="en-IE" w:eastAsia="en-IE"/>
              </w:rPr>
              <w:t>Land Registry Certificate/Maps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w:t>
            </w:r>
          </w:p>
        </w:tc>
        <w:tc>
          <w:tcPr>
            <w:tcW w:w="991"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c>
          <w:tcPr>
            <w:tcW w:w="42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r w:rsidRPr="006E5723">
              <w:rPr>
                <w:rFonts w:asciiTheme="minorHAnsi" w:hAnsiTheme="minorHAnsi" w:cstheme="minorHAnsi"/>
                <w:sz w:val="22"/>
                <w:szCs w:val="22"/>
                <w:lang w:val="en-IE"/>
              </w:rPr>
              <w:t>Livestock numbers</w:t>
            </w:r>
            <w:r>
              <w:rPr>
                <w:rFonts w:asciiTheme="minorHAnsi" w:hAnsiTheme="minorHAnsi" w:cstheme="minorHAnsi"/>
                <w:sz w:val="22"/>
                <w:szCs w:val="22"/>
                <w:lang w:val="en-IE"/>
              </w:rPr>
              <w:t xml:space="preserve"> and Herd Number</w:t>
            </w:r>
            <w:r w:rsidRPr="006E5723">
              <w:rPr>
                <w:rFonts w:asciiTheme="minorHAnsi" w:hAnsiTheme="minorHAnsi" w:cstheme="minorHAnsi"/>
                <w:sz w:val="22"/>
                <w:szCs w:val="22"/>
                <w:lang w:val="en-IE"/>
              </w:rPr>
              <w:t xml:space="preserve"> (if applicable);</w:t>
            </w:r>
            <w:r w:rsidRPr="006E5723">
              <w:rPr>
                <w:rFonts w:asciiTheme="minorHAnsi" w:hAnsiTheme="minorHAnsi" w:cstheme="minorHAnsi"/>
                <w:sz w:val="22"/>
                <w:szCs w:val="22"/>
                <w:lang w:val="en-IE"/>
              </w:rPr>
              <w:tab/>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r>
      <w:tr w:rsidR="00B77C18" w:rsidRPr="006E5723" w:rsidTr="009934F3">
        <w:trPr>
          <w:cnfStyle w:val="000000010000"/>
        </w:trPr>
        <w:tc>
          <w:tcPr>
            <w:cnfStyle w:val="001000000000"/>
            <w:tcW w:w="4219" w:type="dxa"/>
            <w:vAlign w:val="center"/>
          </w:tcPr>
          <w:p w:rsidR="00B77C18" w:rsidRPr="001B72D2" w:rsidRDefault="00B77C18" w:rsidP="009934F3">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The size of the landholding (ha)</w:t>
            </w:r>
          </w:p>
        </w:tc>
        <w:tc>
          <w:tcPr>
            <w:tcW w:w="991"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c>
          <w:tcPr>
            <w:tcW w:w="42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r w:rsidRPr="006E5723">
              <w:rPr>
                <w:rFonts w:asciiTheme="minorHAnsi" w:hAnsiTheme="minorHAnsi" w:cstheme="minorHAnsi"/>
                <w:sz w:val="22"/>
                <w:szCs w:val="22"/>
                <w:lang w:val="en-IE"/>
              </w:rPr>
              <w:t xml:space="preserve">Participation in government schemes/ programmes e.g. </w:t>
            </w:r>
            <w:proofErr w:type="spellStart"/>
            <w:r>
              <w:rPr>
                <w:rFonts w:asciiTheme="minorHAnsi" w:hAnsiTheme="minorHAnsi" w:cstheme="minorHAnsi"/>
                <w:sz w:val="22"/>
                <w:szCs w:val="22"/>
                <w:lang w:val="en-IE"/>
              </w:rPr>
              <w:t>Teagasc</w:t>
            </w:r>
            <w:proofErr w:type="spellEnd"/>
            <w:r>
              <w:rPr>
                <w:rFonts w:asciiTheme="minorHAnsi" w:hAnsiTheme="minorHAnsi" w:cstheme="minorHAnsi"/>
                <w:sz w:val="22"/>
                <w:szCs w:val="22"/>
                <w:lang w:val="en-IE"/>
              </w:rPr>
              <w:t xml:space="preserve">, </w:t>
            </w:r>
            <w:r w:rsidRPr="006E5723">
              <w:rPr>
                <w:rFonts w:asciiTheme="minorHAnsi" w:hAnsiTheme="minorHAnsi" w:cstheme="minorHAnsi"/>
                <w:sz w:val="22"/>
                <w:szCs w:val="22"/>
                <w:lang w:val="en-IE"/>
              </w:rPr>
              <w:t xml:space="preserve">Bord </w:t>
            </w:r>
            <w:proofErr w:type="spellStart"/>
            <w:r w:rsidRPr="006E5723">
              <w:rPr>
                <w:rFonts w:asciiTheme="minorHAnsi" w:hAnsiTheme="minorHAnsi" w:cstheme="minorHAnsi"/>
                <w:sz w:val="22"/>
                <w:szCs w:val="22"/>
                <w:lang w:val="en-IE"/>
              </w:rPr>
              <w:t>Bia</w:t>
            </w:r>
            <w:proofErr w:type="spellEnd"/>
            <w:r w:rsidRPr="006E5723">
              <w:rPr>
                <w:rFonts w:asciiTheme="minorHAnsi" w:hAnsiTheme="minorHAnsi" w:cstheme="minorHAnsi"/>
                <w:sz w:val="22"/>
                <w:szCs w:val="22"/>
                <w:lang w:val="en-IE"/>
              </w:rPr>
              <w:t xml:space="preserve"> Quality Assurance, Basic Payment Scheme (BPS), GLAS, or any similar</w:t>
            </w:r>
            <w:r>
              <w:rPr>
                <w:rFonts w:asciiTheme="minorHAnsi" w:hAnsiTheme="minorHAnsi" w:cstheme="minorHAnsi"/>
                <w:sz w:val="22"/>
                <w:szCs w:val="22"/>
                <w:lang w:val="en-IE"/>
              </w:rPr>
              <w:t xml:space="preserve"> replacement </w:t>
            </w:r>
            <w:r w:rsidRPr="006E5723">
              <w:rPr>
                <w:rFonts w:asciiTheme="minorHAnsi" w:hAnsiTheme="minorHAnsi" w:cstheme="minorHAnsi"/>
                <w:sz w:val="22"/>
                <w:szCs w:val="22"/>
                <w:lang w:val="en-IE"/>
              </w:rPr>
              <w:t>programmes or schemes</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r>
      <w:tr w:rsidR="00B77C18" w:rsidRPr="006E5723" w:rsidTr="009934F3">
        <w:trPr>
          <w:cnfStyle w:val="000000100000"/>
        </w:trPr>
        <w:tc>
          <w:tcPr>
            <w:cnfStyle w:val="001000000000"/>
            <w:tcW w:w="4219" w:type="dxa"/>
            <w:vAlign w:val="center"/>
          </w:tcPr>
          <w:p w:rsidR="00B77C18" w:rsidRPr="001B72D2" w:rsidRDefault="00B77C18" w:rsidP="009934F3">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The nature/type of farming activity</w:t>
            </w:r>
          </w:p>
        </w:tc>
        <w:tc>
          <w:tcPr>
            <w:tcW w:w="991"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c>
          <w:tcPr>
            <w:tcW w:w="42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r w:rsidRPr="006E5723">
              <w:rPr>
                <w:rFonts w:asciiTheme="minorHAnsi" w:hAnsiTheme="minorHAnsi" w:cstheme="minorHAnsi"/>
                <w:sz w:val="22"/>
                <w:szCs w:val="22"/>
                <w:lang w:val="en-IE"/>
              </w:rPr>
              <w:t>Length of time applicant has been employed on this agricultural holding and any relevant qualifications</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r>
      <w:tr w:rsidR="00B77C18" w:rsidRPr="006E5723" w:rsidTr="009934F3">
        <w:trPr>
          <w:cnfStyle w:val="000000010000"/>
        </w:trPr>
        <w:tc>
          <w:tcPr>
            <w:cnfStyle w:val="001000000000"/>
            <w:tcW w:w="4219" w:type="dxa"/>
            <w:vAlign w:val="center"/>
          </w:tcPr>
          <w:p w:rsidR="00B77C18" w:rsidRPr="001B72D2" w:rsidRDefault="00B77C18" w:rsidP="009934F3">
            <w:pPr>
              <w:spacing w:after="0" w:line="240" w:lineRule="auto"/>
              <w:rPr>
                <w:rFonts w:asciiTheme="minorHAnsi" w:hAnsiTheme="minorHAnsi" w:cstheme="minorHAnsi"/>
                <w:sz w:val="22"/>
                <w:szCs w:val="22"/>
                <w:lang w:val="en-IE"/>
              </w:rPr>
            </w:pPr>
            <w:r>
              <w:rPr>
                <w:rFonts w:asciiTheme="minorHAnsi" w:hAnsiTheme="minorHAnsi" w:cstheme="minorHAnsi"/>
                <w:b w:val="0"/>
                <w:sz w:val="22"/>
                <w:szCs w:val="22"/>
                <w:lang w:val="en-IE"/>
              </w:rPr>
              <w:t>Details and location of b</w:t>
            </w:r>
            <w:r w:rsidRPr="001B72D2">
              <w:rPr>
                <w:rFonts w:asciiTheme="minorHAnsi" w:hAnsiTheme="minorHAnsi" w:cstheme="minorHAnsi"/>
                <w:b w:val="0"/>
                <w:sz w:val="22"/>
                <w:szCs w:val="22"/>
                <w:lang w:val="en-IE"/>
              </w:rPr>
              <w:t>uildings and storage associated with the operations</w:t>
            </w:r>
          </w:p>
        </w:tc>
        <w:tc>
          <w:tcPr>
            <w:tcW w:w="991"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c>
          <w:tcPr>
            <w:tcW w:w="42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r>
              <w:rPr>
                <w:rFonts w:asciiTheme="minorHAnsi" w:hAnsiTheme="minorHAnsi" w:cstheme="minorHAnsi"/>
                <w:sz w:val="22"/>
                <w:szCs w:val="22"/>
                <w:lang w:val="en-IE" w:eastAsia="en-IE"/>
              </w:rPr>
              <w:t xml:space="preserve">Supporting letter and any relevant documentation from </w:t>
            </w:r>
            <w:proofErr w:type="spellStart"/>
            <w:r>
              <w:rPr>
                <w:rFonts w:asciiTheme="minorHAnsi" w:hAnsiTheme="minorHAnsi" w:cstheme="minorHAnsi"/>
                <w:sz w:val="22"/>
                <w:szCs w:val="22"/>
                <w:lang w:val="en-IE" w:eastAsia="en-IE"/>
              </w:rPr>
              <w:t>Teagasc</w:t>
            </w:r>
            <w:proofErr w:type="spellEnd"/>
            <w:r>
              <w:rPr>
                <w:rFonts w:asciiTheme="minorHAnsi" w:hAnsiTheme="minorHAnsi" w:cstheme="minorHAnsi"/>
                <w:sz w:val="22"/>
                <w:szCs w:val="22"/>
                <w:lang w:val="en-IE" w:eastAsia="en-IE"/>
              </w:rPr>
              <w:t xml:space="preserve"> advisor</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r>
      <w:tr w:rsidR="00B77C18" w:rsidRPr="006E5723" w:rsidTr="009934F3">
        <w:trPr>
          <w:cnfStyle w:val="000000100000"/>
        </w:trPr>
        <w:tc>
          <w:tcPr>
            <w:cnfStyle w:val="001000000000"/>
            <w:tcW w:w="4219" w:type="dxa"/>
            <w:vAlign w:val="center"/>
          </w:tcPr>
          <w:p w:rsidR="00B77C18" w:rsidRPr="001B72D2" w:rsidRDefault="00B77C18" w:rsidP="009934F3">
            <w:pPr>
              <w:spacing w:after="0" w:line="240" w:lineRule="auto"/>
              <w:rPr>
                <w:rFonts w:asciiTheme="minorHAnsi" w:hAnsiTheme="minorHAnsi" w:cstheme="minorHAnsi"/>
                <w:sz w:val="22"/>
                <w:szCs w:val="22"/>
                <w:lang w:val="en-IE"/>
              </w:rPr>
            </w:pPr>
            <w:r w:rsidRPr="001B72D2">
              <w:rPr>
                <w:rFonts w:asciiTheme="minorHAnsi" w:hAnsiTheme="minorHAnsi" w:cstheme="minorHAnsi"/>
                <w:b w:val="0"/>
                <w:sz w:val="22"/>
                <w:szCs w:val="22"/>
                <w:lang w:val="en-IE"/>
              </w:rPr>
              <w:t>Number of persons employed on the holding (full time and part time as applicable)</w:t>
            </w:r>
          </w:p>
        </w:tc>
        <w:tc>
          <w:tcPr>
            <w:tcW w:w="991"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c>
          <w:tcPr>
            <w:tcW w:w="4254" w:type="dxa"/>
            <w:vMerge w:val="restart"/>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r>
              <w:rPr>
                <w:rFonts w:asciiTheme="minorHAnsi" w:hAnsiTheme="minorHAnsi" w:cstheme="minorHAnsi"/>
                <w:sz w:val="22"/>
                <w:szCs w:val="22"/>
                <w:lang w:val="en-IE" w:eastAsia="en-IE"/>
              </w:rPr>
              <w:t>Attachment of any other information/documentation that would support the application</w:t>
            </w:r>
          </w:p>
        </w:tc>
        <w:tc>
          <w:tcPr>
            <w:tcW w:w="956" w:type="dxa"/>
            <w:vMerge w:val="restart"/>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rPr>
            </w:pPr>
          </w:p>
        </w:tc>
      </w:tr>
      <w:tr w:rsidR="00B77C18" w:rsidRPr="006E5723" w:rsidTr="009934F3">
        <w:trPr>
          <w:cnfStyle w:val="000000010000"/>
        </w:trPr>
        <w:tc>
          <w:tcPr>
            <w:cnfStyle w:val="001000000000"/>
            <w:tcW w:w="4219" w:type="dxa"/>
            <w:vAlign w:val="center"/>
          </w:tcPr>
          <w:p w:rsidR="00B77C18" w:rsidRPr="001B72D2" w:rsidRDefault="00B77C18" w:rsidP="009934F3">
            <w:pPr>
              <w:spacing w:after="0" w:line="240" w:lineRule="auto"/>
              <w:rPr>
                <w:rFonts w:asciiTheme="minorHAnsi" w:hAnsiTheme="minorHAnsi" w:cstheme="minorHAnsi"/>
                <w:sz w:val="22"/>
                <w:szCs w:val="22"/>
                <w:lang w:val="en-IE"/>
              </w:rPr>
            </w:pPr>
            <w:r>
              <w:rPr>
                <w:rFonts w:asciiTheme="minorHAnsi" w:hAnsiTheme="minorHAnsi" w:cstheme="minorHAnsi"/>
                <w:b w:val="0"/>
                <w:sz w:val="22"/>
                <w:szCs w:val="22"/>
                <w:lang w:val="en-IE" w:eastAsia="en-IE"/>
              </w:rPr>
              <w:t>Details of any other full-time or part-time employment other than agriculture.</w:t>
            </w:r>
          </w:p>
        </w:tc>
        <w:tc>
          <w:tcPr>
            <w:tcW w:w="991"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c>
          <w:tcPr>
            <w:tcW w:w="4254" w:type="dxa"/>
            <w:vMerge/>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c>
          <w:tcPr>
            <w:tcW w:w="956" w:type="dxa"/>
            <w:vMerge/>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rPr>
            </w:pPr>
          </w:p>
        </w:tc>
      </w:tr>
    </w:tbl>
    <w:p w:rsidR="00B77C18" w:rsidRDefault="00B77C18"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AA5D6D" w:rsidRDefault="00AA5D6D"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AA5D6D" w:rsidRDefault="00AA5D6D"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AE4EBE" w:rsidRDefault="00AE4EBE" w:rsidP="00B77C18">
      <w:pPr>
        <w:rPr>
          <w:rFonts w:asciiTheme="minorHAnsi" w:hAnsiTheme="minorHAnsi" w:cstheme="minorHAnsi"/>
          <w:sz w:val="22"/>
          <w:szCs w:val="22"/>
          <w:lang w:val="en-IE"/>
        </w:rPr>
      </w:pPr>
    </w:p>
    <w:tbl>
      <w:tblPr>
        <w:tblStyle w:val="LightGrid-Accent11"/>
        <w:tblW w:w="0" w:type="auto"/>
        <w:tblLook w:val="04A0"/>
      </w:tblPr>
      <w:tblGrid>
        <w:gridCol w:w="9464"/>
        <w:gridCol w:w="956"/>
      </w:tblGrid>
      <w:tr w:rsidR="00B77C18" w:rsidRPr="006E5723" w:rsidTr="003775A0">
        <w:trPr>
          <w:cnfStyle w:val="100000000000"/>
        </w:trPr>
        <w:tc>
          <w:tcPr>
            <w:cnfStyle w:val="001000000000"/>
            <w:tcW w:w="10420" w:type="dxa"/>
            <w:gridSpan w:val="2"/>
          </w:tcPr>
          <w:p w:rsidR="00B77C18" w:rsidRPr="00555434" w:rsidRDefault="00B77C18" w:rsidP="007E21ED">
            <w:pPr>
              <w:pStyle w:val="ListParagraph"/>
              <w:numPr>
                <w:ilvl w:val="0"/>
                <w:numId w:val="47"/>
              </w:numPr>
              <w:spacing w:after="0" w:line="240" w:lineRule="auto"/>
              <w:jc w:val="center"/>
              <w:rPr>
                <w:sz w:val="22"/>
                <w:szCs w:val="22"/>
                <w:lang w:val="en-IE"/>
              </w:rPr>
            </w:pPr>
            <w:r w:rsidRPr="00555434">
              <w:rPr>
                <w:sz w:val="22"/>
                <w:szCs w:val="22"/>
                <w:lang w:val="en-IE"/>
              </w:rPr>
              <w:t>Business</w:t>
            </w:r>
          </w:p>
        </w:tc>
      </w:tr>
      <w:tr w:rsidR="00B77C18" w:rsidRPr="006E5723" w:rsidTr="009934F3">
        <w:trPr>
          <w:cnfStyle w:val="000000100000"/>
          <w:trHeight w:val="785"/>
        </w:trPr>
        <w:tc>
          <w:tcPr>
            <w:cnfStyle w:val="001000000000"/>
            <w:tcW w:w="10420" w:type="dxa"/>
            <w:gridSpan w:val="2"/>
            <w:vAlign w:val="center"/>
          </w:tcPr>
          <w:p w:rsidR="00B77C18" w:rsidRPr="001B72D2" w:rsidRDefault="00B77C18" w:rsidP="009934F3">
            <w:pPr>
              <w:spacing w:after="0" w:line="240" w:lineRule="auto"/>
              <w:rPr>
                <w:rFonts w:asciiTheme="minorHAnsi" w:hAnsiTheme="minorHAnsi"/>
                <w:b w:val="0"/>
                <w:sz w:val="22"/>
                <w:szCs w:val="22"/>
                <w:lang w:val="en-IE"/>
              </w:rPr>
            </w:pPr>
            <w:r w:rsidRPr="001B72D2">
              <w:rPr>
                <w:rFonts w:asciiTheme="minorHAnsi" w:hAnsiTheme="minorHAnsi"/>
                <w:b w:val="0"/>
                <w:sz w:val="22"/>
                <w:szCs w:val="22"/>
                <w:lang w:val="en-IE"/>
              </w:rPr>
              <w:t>A person whose business requires them to reside in the rural area. The nature of the operations of the business shall be specific to the rural area. Any application shall demonstrate the viability of the business and clearly set out the nature of activities associated with the business and why it requires the owner to reside in the vicinity.</w:t>
            </w:r>
          </w:p>
        </w:tc>
      </w:tr>
      <w:tr w:rsidR="00B77C18" w:rsidRPr="006E5723" w:rsidTr="009934F3">
        <w:trPr>
          <w:cnfStyle w:val="000000010000"/>
        </w:trPr>
        <w:tc>
          <w:tcPr>
            <w:cnfStyle w:val="001000000000"/>
            <w:tcW w:w="9464" w:type="dxa"/>
            <w:vAlign w:val="center"/>
          </w:tcPr>
          <w:p w:rsidR="00B77C18" w:rsidRPr="001B72D2" w:rsidRDefault="00B77C18" w:rsidP="009934F3">
            <w:pPr>
              <w:spacing w:after="0" w:line="240" w:lineRule="auto"/>
              <w:rPr>
                <w:rFonts w:asciiTheme="minorHAnsi" w:hAnsiTheme="minorHAnsi" w:cstheme="minorHAnsi"/>
                <w:sz w:val="22"/>
                <w:szCs w:val="22"/>
                <w:lang w:val="en-IE"/>
              </w:rPr>
            </w:pPr>
            <w:r>
              <w:rPr>
                <w:rFonts w:asciiTheme="minorHAnsi" w:hAnsiTheme="minorHAnsi" w:cstheme="minorHAnsi"/>
                <w:sz w:val="22"/>
                <w:szCs w:val="22"/>
                <w:lang w:val="en-IE"/>
              </w:rPr>
              <w:t>Supporting Documentation</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rPr>
            </w:pPr>
            <w:r w:rsidRPr="006E5723">
              <w:rPr>
                <w:rFonts w:asciiTheme="minorHAnsi" w:hAnsiTheme="minorHAnsi" w:cstheme="minorHAnsi"/>
                <w:b/>
                <w:sz w:val="22"/>
                <w:szCs w:val="22"/>
                <w:lang w:val="en-IE"/>
              </w:rPr>
              <w:t>Tick</w:t>
            </w:r>
            <w:r>
              <w:rPr>
                <w:rFonts w:asciiTheme="minorHAnsi" w:hAnsiTheme="minorHAnsi" w:cstheme="minorHAnsi"/>
                <w:b/>
                <w:sz w:val="22"/>
                <w:szCs w:val="22"/>
                <w:lang w:val="en-IE"/>
              </w:rPr>
              <w:t xml:space="preserve"> </w:t>
            </w:r>
            <w:r>
              <w:rPr>
                <w:rFonts w:asciiTheme="minorHAnsi" w:hAnsiTheme="minorHAnsi" w:cstheme="minorHAnsi"/>
                <w:b/>
                <w:sz w:val="22"/>
                <w:szCs w:val="22"/>
                <w:lang w:val="en-IE"/>
              </w:rPr>
              <w:sym w:font="Wingdings" w:char="F0FC"/>
            </w:r>
          </w:p>
        </w:tc>
      </w:tr>
      <w:tr w:rsidR="007E21ED" w:rsidRPr="006E5723" w:rsidTr="009934F3">
        <w:trPr>
          <w:cnfStyle w:val="000000100000"/>
        </w:trPr>
        <w:tc>
          <w:tcPr>
            <w:cnfStyle w:val="001000000000"/>
            <w:tcW w:w="9464" w:type="dxa"/>
            <w:vAlign w:val="center"/>
          </w:tcPr>
          <w:p w:rsidR="007E21ED" w:rsidRPr="001B72D2" w:rsidRDefault="007E21ED" w:rsidP="009934F3">
            <w:pPr>
              <w:spacing w:after="0" w:line="240" w:lineRule="auto"/>
              <w:rPr>
                <w:rFonts w:asciiTheme="minorHAnsi" w:hAnsiTheme="minorHAnsi" w:cstheme="minorHAnsi"/>
                <w:b w:val="0"/>
                <w:sz w:val="22"/>
                <w:szCs w:val="22"/>
                <w:lang w:val="en-IE"/>
              </w:rPr>
            </w:pPr>
            <w:r>
              <w:rPr>
                <w:rFonts w:asciiTheme="minorHAnsi" w:hAnsiTheme="minorHAnsi" w:cstheme="minorHAnsi"/>
                <w:b w:val="0"/>
                <w:sz w:val="22"/>
                <w:szCs w:val="22"/>
                <w:lang w:val="en-IE"/>
              </w:rPr>
              <w:t>Details of the business including the length of time it has been operating in the current location, details of the planning history, company records at this location, utility bills, mortgage details, lease arrangements, and the directors of the business.</w:t>
            </w:r>
          </w:p>
        </w:tc>
        <w:tc>
          <w:tcPr>
            <w:tcW w:w="956" w:type="dxa"/>
            <w:vAlign w:val="center"/>
          </w:tcPr>
          <w:p w:rsidR="007E21ED" w:rsidRPr="006E5723" w:rsidRDefault="007E21ED" w:rsidP="009934F3">
            <w:pPr>
              <w:spacing w:after="0" w:line="240" w:lineRule="auto"/>
              <w:cnfStyle w:val="000000100000"/>
              <w:rPr>
                <w:rFonts w:asciiTheme="minorHAnsi" w:hAnsiTheme="minorHAnsi" w:cstheme="minorHAnsi"/>
                <w:sz w:val="22"/>
                <w:szCs w:val="22"/>
                <w:lang w:val="en-IE"/>
              </w:rPr>
            </w:pPr>
          </w:p>
        </w:tc>
      </w:tr>
      <w:tr w:rsidR="007E21ED" w:rsidRPr="006E5723" w:rsidTr="009934F3">
        <w:trPr>
          <w:cnfStyle w:val="000000010000"/>
          <w:trHeight w:val="397"/>
        </w:trPr>
        <w:tc>
          <w:tcPr>
            <w:cnfStyle w:val="001000000000"/>
            <w:tcW w:w="9464" w:type="dxa"/>
            <w:vAlign w:val="center"/>
          </w:tcPr>
          <w:p w:rsidR="007E21ED" w:rsidRPr="001B72D2" w:rsidRDefault="007E21ED" w:rsidP="009934F3">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Nature of </w:t>
            </w:r>
            <w:r>
              <w:rPr>
                <w:rFonts w:asciiTheme="minorHAnsi" w:hAnsiTheme="minorHAnsi" w:cstheme="minorHAnsi"/>
                <w:b w:val="0"/>
                <w:sz w:val="22"/>
                <w:szCs w:val="22"/>
                <w:lang w:val="en-IE"/>
              </w:rPr>
              <w:t xml:space="preserve">the </w:t>
            </w:r>
            <w:r w:rsidRPr="001B72D2">
              <w:rPr>
                <w:rFonts w:asciiTheme="minorHAnsi" w:hAnsiTheme="minorHAnsi" w:cstheme="minorHAnsi"/>
                <w:b w:val="0"/>
                <w:sz w:val="22"/>
                <w:szCs w:val="22"/>
                <w:lang w:val="en-IE"/>
              </w:rPr>
              <w:t>business</w:t>
            </w:r>
            <w:r>
              <w:rPr>
                <w:rFonts w:asciiTheme="minorHAnsi" w:hAnsiTheme="minorHAnsi" w:cstheme="minorHAnsi"/>
                <w:b w:val="0"/>
                <w:sz w:val="22"/>
                <w:szCs w:val="22"/>
                <w:lang w:val="en-IE"/>
              </w:rPr>
              <w:t xml:space="preserve"> and details of the specific requirements requiring the applicant to reside in proximity to the business.</w:t>
            </w:r>
          </w:p>
        </w:tc>
        <w:tc>
          <w:tcPr>
            <w:tcW w:w="956" w:type="dxa"/>
            <w:vAlign w:val="center"/>
          </w:tcPr>
          <w:p w:rsidR="007E21ED" w:rsidRPr="006E5723" w:rsidRDefault="007E21ED" w:rsidP="009934F3">
            <w:pPr>
              <w:spacing w:after="0" w:line="240" w:lineRule="auto"/>
              <w:cnfStyle w:val="000000010000"/>
              <w:rPr>
                <w:rFonts w:asciiTheme="minorHAnsi" w:hAnsiTheme="minorHAnsi" w:cstheme="minorHAnsi"/>
                <w:sz w:val="22"/>
                <w:szCs w:val="22"/>
                <w:lang w:val="en-IE"/>
              </w:rPr>
            </w:pPr>
          </w:p>
        </w:tc>
      </w:tr>
      <w:tr w:rsidR="007E21ED" w:rsidRPr="006E5723" w:rsidTr="009934F3">
        <w:trPr>
          <w:cnfStyle w:val="000000100000"/>
          <w:trHeight w:val="397"/>
        </w:trPr>
        <w:tc>
          <w:tcPr>
            <w:cnfStyle w:val="001000000000"/>
            <w:tcW w:w="9464" w:type="dxa"/>
            <w:vAlign w:val="center"/>
          </w:tcPr>
          <w:p w:rsidR="007E21ED" w:rsidRPr="001B72D2" w:rsidRDefault="007E21ED" w:rsidP="009934F3">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OS Maps to be submitted showing current reside</w:t>
            </w:r>
            <w:r>
              <w:rPr>
                <w:rFonts w:asciiTheme="minorHAnsi" w:hAnsiTheme="minorHAnsi" w:cstheme="minorHAnsi"/>
                <w:b w:val="0"/>
                <w:sz w:val="22"/>
                <w:szCs w:val="22"/>
                <w:lang w:val="en-IE"/>
              </w:rPr>
              <w:t xml:space="preserve">nce in relation to application </w:t>
            </w:r>
            <w:r w:rsidRPr="001B72D2">
              <w:rPr>
                <w:rFonts w:asciiTheme="minorHAnsi" w:hAnsiTheme="minorHAnsi" w:cstheme="minorHAnsi"/>
                <w:b w:val="0"/>
                <w:sz w:val="22"/>
                <w:szCs w:val="22"/>
                <w:lang w:val="en-IE"/>
              </w:rPr>
              <w:t xml:space="preserve">site    </w:t>
            </w:r>
          </w:p>
        </w:tc>
        <w:tc>
          <w:tcPr>
            <w:tcW w:w="956" w:type="dxa"/>
            <w:vAlign w:val="center"/>
          </w:tcPr>
          <w:p w:rsidR="007E21ED" w:rsidRPr="006E5723" w:rsidRDefault="007E21ED" w:rsidP="009934F3">
            <w:pPr>
              <w:spacing w:after="0" w:line="240" w:lineRule="auto"/>
              <w:cnfStyle w:val="000000100000"/>
              <w:rPr>
                <w:rFonts w:asciiTheme="minorHAnsi" w:hAnsiTheme="minorHAnsi" w:cstheme="minorHAnsi"/>
                <w:sz w:val="22"/>
                <w:szCs w:val="22"/>
                <w:lang w:val="en-IE"/>
              </w:rPr>
            </w:pPr>
          </w:p>
        </w:tc>
      </w:tr>
      <w:tr w:rsidR="007E21ED" w:rsidRPr="006E5723" w:rsidTr="009934F3">
        <w:trPr>
          <w:cnfStyle w:val="000000010000"/>
          <w:trHeight w:val="397"/>
        </w:trPr>
        <w:tc>
          <w:tcPr>
            <w:cnfStyle w:val="001000000000"/>
            <w:tcW w:w="9464" w:type="dxa"/>
            <w:vAlign w:val="center"/>
          </w:tcPr>
          <w:p w:rsidR="007E21ED" w:rsidRPr="001B72D2" w:rsidRDefault="007E21ED" w:rsidP="009934F3">
            <w:pPr>
              <w:spacing w:after="0" w:line="240" w:lineRule="auto"/>
              <w:rPr>
                <w:rFonts w:asciiTheme="minorHAnsi" w:hAnsiTheme="minorHAnsi" w:cstheme="minorHAnsi"/>
                <w:b w:val="0"/>
                <w:sz w:val="22"/>
                <w:szCs w:val="22"/>
                <w:lang w:val="en-IE"/>
              </w:rPr>
            </w:pPr>
            <w:r w:rsidRPr="001B72D2">
              <w:rPr>
                <w:rFonts w:asciiTheme="minorHAnsi" w:hAnsiTheme="minorHAnsi" w:cstheme="minorHAnsi"/>
                <w:b w:val="0"/>
                <w:sz w:val="22"/>
                <w:szCs w:val="22"/>
                <w:lang w:val="en-IE"/>
              </w:rPr>
              <w:t xml:space="preserve">Other (please specify) </w:t>
            </w:r>
          </w:p>
        </w:tc>
        <w:tc>
          <w:tcPr>
            <w:tcW w:w="956" w:type="dxa"/>
            <w:vAlign w:val="center"/>
          </w:tcPr>
          <w:p w:rsidR="007E21ED" w:rsidRPr="006E5723" w:rsidRDefault="007E21ED" w:rsidP="009934F3">
            <w:pPr>
              <w:spacing w:after="0" w:line="240" w:lineRule="auto"/>
              <w:cnfStyle w:val="000000010000"/>
              <w:rPr>
                <w:rFonts w:asciiTheme="minorHAnsi" w:hAnsiTheme="minorHAnsi" w:cstheme="minorHAnsi"/>
                <w:sz w:val="22"/>
                <w:szCs w:val="22"/>
                <w:lang w:val="en-IE"/>
              </w:rPr>
            </w:pPr>
          </w:p>
        </w:tc>
      </w:tr>
    </w:tbl>
    <w:p w:rsidR="00B77C18" w:rsidRDefault="00B77C18" w:rsidP="00B77C18">
      <w:pPr>
        <w:rPr>
          <w:rFonts w:asciiTheme="minorHAnsi" w:hAnsiTheme="minorHAnsi" w:cstheme="minorHAnsi"/>
          <w:sz w:val="22"/>
          <w:szCs w:val="22"/>
          <w:lang w:val="en-IE"/>
        </w:rPr>
      </w:pPr>
    </w:p>
    <w:tbl>
      <w:tblPr>
        <w:tblStyle w:val="LightGrid-Accent11"/>
        <w:tblW w:w="0" w:type="auto"/>
        <w:tblLook w:val="04A0"/>
      </w:tblPr>
      <w:tblGrid>
        <w:gridCol w:w="9466"/>
        <w:gridCol w:w="954"/>
      </w:tblGrid>
      <w:tr w:rsidR="00B77C18" w:rsidRPr="006E5723" w:rsidTr="003775A0">
        <w:trPr>
          <w:cnfStyle w:val="100000000000"/>
          <w:trHeight w:val="318"/>
        </w:trPr>
        <w:tc>
          <w:tcPr>
            <w:cnfStyle w:val="001000000000"/>
            <w:tcW w:w="10420" w:type="dxa"/>
            <w:gridSpan w:val="2"/>
            <w:hideMark/>
          </w:tcPr>
          <w:p w:rsidR="00B77C18" w:rsidRPr="001B72D2" w:rsidRDefault="00B77C18" w:rsidP="007E21ED">
            <w:pPr>
              <w:pStyle w:val="ListParagraph"/>
              <w:numPr>
                <w:ilvl w:val="0"/>
                <w:numId w:val="47"/>
              </w:numPr>
              <w:spacing w:after="0" w:line="240" w:lineRule="auto"/>
              <w:jc w:val="center"/>
              <w:rPr>
                <w:sz w:val="22"/>
                <w:szCs w:val="22"/>
                <w:lang w:val="en-IE" w:eastAsia="en-IE"/>
              </w:rPr>
            </w:pPr>
            <w:r w:rsidRPr="001B72D2">
              <w:rPr>
                <w:sz w:val="22"/>
                <w:szCs w:val="22"/>
                <w:lang w:val="en-IE" w:eastAsia="en-IE"/>
              </w:rPr>
              <w:t>Landowners including their sons  or daughters</w:t>
            </w:r>
          </w:p>
        </w:tc>
      </w:tr>
      <w:tr w:rsidR="00B77C18" w:rsidRPr="006E5723" w:rsidTr="009934F3">
        <w:trPr>
          <w:cnfStyle w:val="000000100000"/>
        </w:trPr>
        <w:tc>
          <w:tcPr>
            <w:cnfStyle w:val="001000000000"/>
            <w:tcW w:w="10420" w:type="dxa"/>
            <w:gridSpan w:val="2"/>
            <w:vAlign w:val="center"/>
            <w:hideMark/>
          </w:tcPr>
          <w:p w:rsidR="00B77C18" w:rsidRPr="009934F3" w:rsidRDefault="00B77C18" w:rsidP="009934F3">
            <w:pPr>
              <w:spacing w:after="0" w:line="240" w:lineRule="auto"/>
              <w:rPr>
                <w:rFonts w:asciiTheme="minorHAnsi" w:hAnsiTheme="minorHAnsi"/>
                <w:b w:val="0"/>
                <w:sz w:val="22"/>
                <w:szCs w:val="22"/>
              </w:rPr>
            </w:pPr>
            <w:r w:rsidRPr="001B72D2">
              <w:rPr>
                <w:rFonts w:asciiTheme="minorHAnsi" w:hAnsiTheme="minorHAnsi"/>
                <w:b w:val="0"/>
                <w:sz w:val="22"/>
                <w:szCs w:val="22"/>
              </w:rPr>
              <w:t>Landowners including their sons and daughters who have demonstrable social or economic ties to the area where they are seeking to build their home. Demonstrable social or economic ties will normally be someone who has resided in the rural area of Louth for at least 18 years prior to any application for planning permission. Any applicant under this category must demonstrate a rural housing need and shall not have owned or have sold a residential property in the County for a minimum of 10 years prior to making an application.</w:t>
            </w:r>
          </w:p>
        </w:tc>
      </w:tr>
      <w:tr w:rsidR="00B77C18" w:rsidRPr="006E5723" w:rsidTr="009934F3">
        <w:trPr>
          <w:cnfStyle w:val="000000010000"/>
          <w:trHeight w:val="340"/>
        </w:trPr>
        <w:tc>
          <w:tcPr>
            <w:cnfStyle w:val="001000000000"/>
            <w:tcW w:w="9466" w:type="dxa"/>
            <w:vAlign w:val="center"/>
          </w:tcPr>
          <w:p w:rsidR="00B77C18" w:rsidRPr="006E5723"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Supporting Documentation</w:t>
            </w:r>
          </w:p>
        </w:tc>
        <w:tc>
          <w:tcPr>
            <w:tcW w:w="954" w:type="dxa"/>
            <w:vAlign w:val="center"/>
            <w:hideMark/>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10420" w:type="dxa"/>
            <w:gridSpan w:val="2"/>
            <w:vAlign w:val="center"/>
          </w:tcPr>
          <w:p w:rsidR="00B77C18" w:rsidRPr="006E5723"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Land Ownership/Landholding</w:t>
            </w:r>
          </w:p>
        </w:tc>
      </w:tr>
      <w:tr w:rsidR="00B77C18" w:rsidRPr="006E5723" w:rsidTr="009934F3">
        <w:trPr>
          <w:cnfStyle w:val="000000010000"/>
          <w:trHeight w:val="340"/>
        </w:trPr>
        <w:tc>
          <w:tcPr>
            <w:cnfStyle w:val="001000000000"/>
            <w:tcW w:w="9466" w:type="dxa"/>
            <w:vAlign w:val="center"/>
            <w:hideMark/>
          </w:tcPr>
          <w:p w:rsidR="00B77C18" w:rsidRPr="006459DF" w:rsidRDefault="00964A36"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Land Registry Certificate/Maps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w:t>
            </w:r>
            <w:r w:rsidR="00881744">
              <w:rPr>
                <w:rFonts w:asciiTheme="minorHAnsi" w:hAnsiTheme="minorHAnsi" w:cstheme="minorHAnsi"/>
                <w:sz w:val="22"/>
                <w:szCs w:val="22"/>
                <w:lang w:val="en-IE" w:eastAsia="en-IE"/>
              </w:rPr>
              <w:t xml:space="preserve"> or economic</w:t>
            </w:r>
            <w:r w:rsidRPr="007722CE">
              <w:rPr>
                <w:rFonts w:asciiTheme="minorHAnsi" w:hAnsiTheme="minorHAnsi" w:cstheme="minorHAnsi"/>
                <w:sz w:val="22"/>
                <w:szCs w:val="22"/>
                <w:lang w:val="en-IE" w:eastAsia="en-IE"/>
              </w:rPr>
              <w:t xml:space="preserve"> ties for 18 years</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Long Birth Certificate</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b/>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w:t>
            </w:r>
            <w:r w:rsidRPr="006459DF">
              <w:rPr>
                <w:rFonts w:asciiTheme="minorHAnsi" w:hAnsiTheme="minorHAnsi" w:cstheme="minorHAnsi"/>
                <w:b w:val="0"/>
                <w:sz w:val="22"/>
                <w:szCs w:val="22"/>
                <w:lang w:val="en-IE" w:eastAsia="en-IE"/>
              </w:rPr>
              <w:t xml:space="preserve">etters from local clubs/sporting organisations, and any other relevant information </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b/>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b/>
                <w:sz w:val="22"/>
                <w:szCs w:val="22"/>
                <w:lang w:val="en-IE" w:eastAsia="en-IE"/>
              </w:rPr>
            </w:pPr>
          </w:p>
        </w:tc>
      </w:tr>
      <w:tr w:rsidR="00881744" w:rsidRPr="006E5723" w:rsidTr="009934F3">
        <w:trPr>
          <w:cnfStyle w:val="000000010000"/>
          <w:trHeight w:val="340"/>
        </w:trPr>
        <w:tc>
          <w:tcPr>
            <w:cnfStyle w:val="001000000000"/>
            <w:tcW w:w="9466" w:type="dxa"/>
            <w:vAlign w:val="center"/>
            <w:hideMark/>
          </w:tcPr>
          <w:p w:rsidR="00881744" w:rsidRDefault="00881744"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any business activities owned or operated by the applicant in the area where it is proposed to build</w:t>
            </w:r>
          </w:p>
        </w:tc>
        <w:tc>
          <w:tcPr>
            <w:tcW w:w="954" w:type="dxa"/>
            <w:vAlign w:val="center"/>
          </w:tcPr>
          <w:p w:rsidR="00881744" w:rsidRPr="006E5723" w:rsidRDefault="00881744"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Home Ownership</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A self-declaration letter to state the applicant does not currently own or has not</w:t>
            </w:r>
            <w:r w:rsidRPr="006459DF">
              <w:rPr>
                <w:rFonts w:asciiTheme="minorHAnsi" w:hAnsiTheme="minorHAnsi"/>
                <w:b w:val="0"/>
                <w:sz w:val="22"/>
                <w:szCs w:val="22"/>
              </w:rPr>
              <w:t xml:space="preserve"> sold a residential property in the County for a minimum of 10 years prior to making an application. </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sz w:val="22"/>
                <w:szCs w:val="22"/>
                <w:lang w:val="en-IE" w:eastAsia="en-IE"/>
              </w:rPr>
              <w:t>Other</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bl>
    <w:p w:rsidR="00B77C18" w:rsidRDefault="00B77C18"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AE4EBE" w:rsidRDefault="00AE4EBE" w:rsidP="00B77C18">
      <w:pPr>
        <w:rPr>
          <w:rFonts w:asciiTheme="minorHAnsi" w:hAnsiTheme="minorHAnsi" w:cstheme="minorHAnsi"/>
          <w:sz w:val="22"/>
          <w:szCs w:val="22"/>
          <w:lang w:val="en-IE"/>
        </w:rPr>
      </w:pPr>
    </w:p>
    <w:tbl>
      <w:tblPr>
        <w:tblStyle w:val="LightGrid-Accent11"/>
        <w:tblW w:w="0" w:type="auto"/>
        <w:tblLook w:val="04A0"/>
      </w:tblPr>
      <w:tblGrid>
        <w:gridCol w:w="9464"/>
        <w:gridCol w:w="956"/>
      </w:tblGrid>
      <w:tr w:rsidR="00B77C18" w:rsidRPr="006E5723" w:rsidTr="003775A0">
        <w:trPr>
          <w:cnfStyle w:val="100000000000"/>
          <w:trHeight w:val="305"/>
        </w:trPr>
        <w:tc>
          <w:tcPr>
            <w:cnfStyle w:val="001000000000"/>
            <w:tcW w:w="10420" w:type="dxa"/>
            <w:gridSpan w:val="2"/>
            <w:hideMark/>
          </w:tcPr>
          <w:p w:rsidR="00B77C18" w:rsidRPr="00555434" w:rsidRDefault="00B77C18" w:rsidP="007E21ED">
            <w:pPr>
              <w:pStyle w:val="ListParagraph"/>
              <w:numPr>
                <w:ilvl w:val="0"/>
                <w:numId w:val="47"/>
              </w:numPr>
              <w:spacing w:after="0" w:line="240" w:lineRule="auto"/>
              <w:jc w:val="center"/>
              <w:rPr>
                <w:sz w:val="22"/>
                <w:szCs w:val="22"/>
                <w:lang w:val="en-IE" w:eastAsia="en-IE"/>
              </w:rPr>
            </w:pPr>
            <w:r w:rsidRPr="00555434">
              <w:rPr>
                <w:sz w:val="22"/>
                <w:szCs w:val="22"/>
                <w:lang w:val="en-IE" w:eastAsia="en-IE"/>
              </w:rPr>
              <w:t>Demonstrable social or economic need</w:t>
            </w:r>
          </w:p>
        </w:tc>
      </w:tr>
      <w:tr w:rsidR="00B77C18" w:rsidRPr="006E5723" w:rsidTr="003775A0">
        <w:trPr>
          <w:cnfStyle w:val="000000100000"/>
          <w:trHeight w:val="1321"/>
        </w:trPr>
        <w:tc>
          <w:tcPr>
            <w:cnfStyle w:val="001000000000"/>
            <w:tcW w:w="10420" w:type="dxa"/>
            <w:gridSpan w:val="2"/>
          </w:tcPr>
          <w:p w:rsidR="00B77C18" w:rsidRPr="006459DF" w:rsidRDefault="00B77C18" w:rsidP="003775A0">
            <w:pPr>
              <w:suppressAutoHyphens w:val="0"/>
              <w:spacing w:before="120" w:after="0" w:line="240" w:lineRule="auto"/>
              <w:jc w:val="both"/>
              <w:rPr>
                <w:rFonts w:asciiTheme="minorHAnsi" w:hAnsiTheme="minorHAnsi"/>
                <w:b w:val="0"/>
                <w:sz w:val="22"/>
                <w:szCs w:val="22"/>
              </w:rPr>
            </w:pPr>
            <w:r w:rsidRPr="006459DF">
              <w:rPr>
                <w:rFonts w:asciiTheme="minorHAnsi" w:hAnsiTheme="minorHAnsi"/>
                <w:b w:val="0"/>
                <w:sz w:val="22"/>
                <w:szCs w:val="22"/>
              </w:rPr>
              <w:t>A person who is seeking to build their first house in the area and has a demonstrable economic or social requirement to live in that area. Social requirements will be someone who has resided in the rural area of Louth for at least 18 years prior to any application for planning permission. Any applicant under this category must demonstrate a rural housing need and shall not own or have sold a residential property in the County prior to making an application.</w:t>
            </w: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6" w:type="dxa"/>
            <w:vAlign w:val="center"/>
            <w:hideMark/>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w:t>
            </w:r>
            <w:r w:rsidR="00881744">
              <w:rPr>
                <w:rFonts w:asciiTheme="minorHAnsi" w:hAnsiTheme="minorHAnsi" w:cstheme="minorHAnsi"/>
                <w:sz w:val="22"/>
                <w:szCs w:val="22"/>
                <w:lang w:val="en-IE" w:eastAsia="en-IE"/>
              </w:rPr>
              <w:t xml:space="preserve"> or economic</w:t>
            </w:r>
            <w:r w:rsidRPr="007722CE">
              <w:rPr>
                <w:rFonts w:asciiTheme="minorHAnsi" w:hAnsiTheme="minorHAnsi" w:cstheme="minorHAnsi"/>
                <w:sz w:val="22"/>
                <w:szCs w:val="22"/>
                <w:lang w:val="en-IE" w:eastAsia="en-IE"/>
              </w:rPr>
              <w:t xml:space="preserve"> ties for 18 years</w:t>
            </w: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Long Birth Certificate</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Letters </w:t>
            </w:r>
            <w:r w:rsidRPr="006459DF">
              <w:rPr>
                <w:rFonts w:asciiTheme="minorHAnsi" w:hAnsiTheme="minorHAnsi" w:cstheme="minorHAnsi"/>
                <w:b w:val="0"/>
                <w:sz w:val="22"/>
                <w:szCs w:val="22"/>
                <w:lang w:val="en-IE" w:eastAsia="en-IE"/>
              </w:rPr>
              <w:t xml:space="preserve">from local clubs/sporting organisations, and any other relevant information </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Letter from Dept. of Social protection/Revenue, other official correspondence from an Irish State Agency, correspondence from an insurance company regarding an insurance policy. </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881744" w:rsidRPr="006E5723" w:rsidTr="009934F3">
        <w:trPr>
          <w:cnfStyle w:val="000000010000"/>
          <w:trHeight w:val="340"/>
        </w:trPr>
        <w:tc>
          <w:tcPr>
            <w:cnfStyle w:val="001000000000"/>
            <w:tcW w:w="9464" w:type="dxa"/>
            <w:vAlign w:val="center"/>
            <w:hideMark/>
          </w:tcPr>
          <w:p w:rsidR="00881744" w:rsidRDefault="00881744"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any business activities owned or operated by the applicant in the area where it is proposed to build</w:t>
            </w:r>
          </w:p>
        </w:tc>
        <w:tc>
          <w:tcPr>
            <w:tcW w:w="956" w:type="dxa"/>
            <w:vAlign w:val="center"/>
          </w:tcPr>
          <w:p w:rsidR="00881744" w:rsidRPr="006E5723" w:rsidRDefault="00881744"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Home Ownership</w:t>
            </w: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proofErr w:type="gramStart"/>
            <w:r w:rsidRPr="006459DF">
              <w:rPr>
                <w:rFonts w:asciiTheme="minorHAnsi" w:hAnsiTheme="minorHAnsi" w:cstheme="minorHAnsi"/>
                <w:b w:val="0"/>
                <w:sz w:val="22"/>
                <w:szCs w:val="22"/>
                <w:lang w:val="en-IE" w:eastAsia="en-IE"/>
              </w:rPr>
              <w:t xml:space="preserve">A self-declaration letter to state the applicant </w:t>
            </w:r>
            <w:r>
              <w:rPr>
                <w:rFonts w:asciiTheme="minorHAnsi" w:hAnsiTheme="minorHAnsi" w:cstheme="minorHAnsi"/>
                <w:b w:val="0"/>
                <w:sz w:val="22"/>
                <w:szCs w:val="22"/>
                <w:lang w:val="en-IE" w:eastAsia="en-IE"/>
              </w:rPr>
              <w:t xml:space="preserve">has not </w:t>
            </w:r>
            <w:r w:rsidRPr="006459DF">
              <w:rPr>
                <w:rFonts w:asciiTheme="minorHAnsi" w:hAnsiTheme="minorHAnsi"/>
                <w:b w:val="0"/>
                <w:sz w:val="22"/>
                <w:szCs w:val="22"/>
              </w:rPr>
              <w:t>own</w:t>
            </w:r>
            <w:r>
              <w:rPr>
                <w:rFonts w:asciiTheme="minorHAnsi" w:hAnsiTheme="minorHAnsi"/>
                <w:b w:val="0"/>
                <w:sz w:val="22"/>
                <w:szCs w:val="22"/>
              </w:rPr>
              <w:t>ed</w:t>
            </w:r>
            <w:r w:rsidRPr="006459DF">
              <w:rPr>
                <w:rFonts w:asciiTheme="minorHAnsi" w:hAnsiTheme="minorHAnsi"/>
                <w:b w:val="0"/>
                <w:sz w:val="22"/>
                <w:szCs w:val="22"/>
              </w:rPr>
              <w:t xml:space="preserve"> or have</w:t>
            </w:r>
            <w:proofErr w:type="gramEnd"/>
            <w:r w:rsidRPr="006459DF">
              <w:rPr>
                <w:rFonts w:asciiTheme="minorHAnsi" w:hAnsiTheme="minorHAnsi"/>
                <w:b w:val="0"/>
                <w:sz w:val="22"/>
                <w:szCs w:val="22"/>
              </w:rPr>
              <w:t xml:space="preserve"> sold a residential property in the County prior to making an application.</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bl>
    <w:p w:rsidR="00B77C18" w:rsidRDefault="009934F3" w:rsidP="009934F3">
      <w:pPr>
        <w:suppressAutoHyphens w:val="0"/>
        <w:spacing w:after="0" w:line="240" w:lineRule="auto"/>
        <w:rPr>
          <w:rFonts w:asciiTheme="minorHAnsi" w:hAnsiTheme="minorHAnsi" w:cstheme="minorHAnsi"/>
          <w:sz w:val="22"/>
          <w:szCs w:val="22"/>
          <w:lang w:val="en-IE"/>
        </w:rPr>
      </w:pPr>
      <w:r>
        <w:rPr>
          <w:rFonts w:asciiTheme="minorHAnsi" w:hAnsiTheme="minorHAnsi" w:cstheme="minorHAnsi"/>
          <w:sz w:val="22"/>
          <w:szCs w:val="22"/>
          <w:lang w:val="en-IE"/>
        </w:rPr>
        <w:br w:type="page"/>
      </w:r>
    </w:p>
    <w:p w:rsidR="00AE4EBE" w:rsidRPr="006E5723" w:rsidRDefault="00AE4EBE" w:rsidP="009934F3">
      <w:pPr>
        <w:suppressAutoHyphens w:val="0"/>
        <w:spacing w:after="0" w:line="240" w:lineRule="auto"/>
        <w:rPr>
          <w:rFonts w:asciiTheme="minorHAnsi" w:hAnsiTheme="minorHAnsi" w:cstheme="minorHAnsi"/>
          <w:sz w:val="22"/>
          <w:szCs w:val="22"/>
          <w:lang w:val="en-IE"/>
        </w:rPr>
      </w:pPr>
    </w:p>
    <w:tbl>
      <w:tblPr>
        <w:tblStyle w:val="LightGrid-Accent11"/>
        <w:tblW w:w="0" w:type="auto"/>
        <w:tblLook w:val="04A0"/>
      </w:tblPr>
      <w:tblGrid>
        <w:gridCol w:w="9464"/>
        <w:gridCol w:w="956"/>
      </w:tblGrid>
      <w:tr w:rsidR="00B77C18" w:rsidRPr="006E5723" w:rsidTr="003775A0">
        <w:trPr>
          <w:cnfStyle w:val="100000000000"/>
          <w:trHeight w:val="410"/>
        </w:trPr>
        <w:tc>
          <w:tcPr>
            <w:cnfStyle w:val="001000000000"/>
            <w:tcW w:w="10420" w:type="dxa"/>
            <w:gridSpan w:val="2"/>
            <w:hideMark/>
          </w:tcPr>
          <w:p w:rsidR="00B77C18" w:rsidRPr="006459DF" w:rsidRDefault="00B77C18" w:rsidP="007E21ED">
            <w:pPr>
              <w:pStyle w:val="ListParagraph"/>
              <w:numPr>
                <w:ilvl w:val="0"/>
                <w:numId w:val="47"/>
              </w:numPr>
              <w:spacing w:after="0" w:line="240" w:lineRule="auto"/>
              <w:jc w:val="center"/>
              <w:rPr>
                <w:sz w:val="22"/>
                <w:szCs w:val="22"/>
                <w:lang w:val="en-IE" w:eastAsia="en-IE"/>
              </w:rPr>
            </w:pPr>
            <w:r w:rsidRPr="006459DF">
              <w:rPr>
                <w:sz w:val="22"/>
                <w:szCs w:val="22"/>
                <w:lang w:val="en-IE" w:eastAsia="en-IE"/>
              </w:rPr>
              <w:t>Returning Emigrant</w:t>
            </w:r>
          </w:p>
        </w:tc>
      </w:tr>
      <w:tr w:rsidR="00B77C18" w:rsidRPr="006E5723" w:rsidTr="003775A0">
        <w:trPr>
          <w:cnfStyle w:val="000000100000"/>
          <w:trHeight w:val="708"/>
        </w:trPr>
        <w:tc>
          <w:tcPr>
            <w:cnfStyle w:val="001000000000"/>
            <w:tcW w:w="10420" w:type="dxa"/>
            <w:gridSpan w:val="2"/>
          </w:tcPr>
          <w:p w:rsidR="00B77C18" w:rsidRPr="006459DF" w:rsidRDefault="00B77C18" w:rsidP="003775A0">
            <w:pPr>
              <w:suppressAutoHyphens w:val="0"/>
              <w:spacing w:after="0" w:line="240" w:lineRule="auto"/>
              <w:jc w:val="both"/>
              <w:rPr>
                <w:rFonts w:asciiTheme="minorHAnsi" w:hAnsiTheme="minorHAnsi"/>
                <w:b w:val="0"/>
                <w:sz w:val="22"/>
                <w:szCs w:val="22"/>
              </w:rPr>
            </w:pPr>
            <w:r w:rsidRPr="006459DF">
              <w:rPr>
                <w:rFonts w:asciiTheme="minorHAnsi" w:hAnsiTheme="minorHAnsi"/>
                <w:b w:val="0"/>
                <w:sz w:val="22"/>
                <w:szCs w:val="22"/>
              </w:rPr>
              <w:t>An emigrant who was resident of the area (previously resided in the area for at least 18 years in total) and wishes to return to the area to live. The applicant shall not own or have sold a residential property in the County for a minimum of 10 years prior to making an application.</w:t>
            </w:r>
          </w:p>
        </w:tc>
      </w:tr>
      <w:tr w:rsidR="00B77C18" w:rsidRPr="006E5723" w:rsidTr="009934F3">
        <w:trPr>
          <w:cnfStyle w:val="00000001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6" w:type="dxa"/>
            <w:hideMark/>
          </w:tcPr>
          <w:p w:rsidR="00B77C18" w:rsidRPr="006E5723" w:rsidRDefault="00B77C18" w:rsidP="003775A0">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10420" w:type="dxa"/>
            <w:gridSpan w:val="2"/>
            <w:hideMark/>
          </w:tcPr>
          <w:p w:rsidR="00B77C18" w:rsidRPr="006E5723" w:rsidRDefault="00B77C18" w:rsidP="003775A0">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 ties for 18 years</w:t>
            </w:r>
          </w:p>
        </w:tc>
      </w:tr>
      <w:tr w:rsidR="00B77C18" w:rsidRPr="006E5723" w:rsidTr="009934F3">
        <w:trPr>
          <w:cnfStyle w:val="000000010000"/>
          <w:trHeight w:val="340"/>
        </w:trPr>
        <w:tc>
          <w:tcPr>
            <w:cnfStyle w:val="001000000000"/>
            <w:tcW w:w="9464" w:type="dxa"/>
            <w:hideMark/>
          </w:tcPr>
          <w:p w:rsidR="00B77C18" w:rsidRDefault="00B77C18" w:rsidP="003775A0">
            <w:pPr>
              <w:spacing w:after="0" w:line="240" w:lineRule="auto"/>
              <w:rPr>
                <w:rFonts w:asciiTheme="minorHAnsi" w:hAnsiTheme="minorHAnsi" w:cstheme="minorHAnsi"/>
                <w:sz w:val="22"/>
                <w:szCs w:val="22"/>
                <w:lang w:val="en-IE" w:eastAsia="en-IE"/>
              </w:rPr>
            </w:pPr>
            <w:r w:rsidRPr="006459DF">
              <w:rPr>
                <w:rFonts w:asciiTheme="minorHAnsi" w:hAnsiTheme="minorHAnsi" w:cstheme="minorHAnsi"/>
                <w:b w:val="0"/>
                <w:sz w:val="22"/>
                <w:szCs w:val="22"/>
                <w:lang w:val="en-IE" w:eastAsia="en-IE"/>
              </w:rPr>
              <w:t>Long Birth Certificate</w:t>
            </w:r>
          </w:p>
        </w:tc>
        <w:tc>
          <w:tcPr>
            <w:tcW w:w="956" w:type="dxa"/>
            <w:hideMark/>
          </w:tcPr>
          <w:p w:rsidR="00B77C18" w:rsidRPr="006E5723" w:rsidRDefault="00B77C18" w:rsidP="003775A0">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w:t>
            </w:r>
            <w:r w:rsidRPr="006459DF">
              <w:rPr>
                <w:rFonts w:asciiTheme="minorHAnsi" w:hAnsiTheme="minorHAnsi" w:cstheme="minorHAnsi"/>
                <w:b w:val="0"/>
                <w:sz w:val="22"/>
                <w:szCs w:val="22"/>
                <w:lang w:val="en-IE" w:eastAsia="en-IE"/>
              </w:rPr>
              <w:t>etters from local clubs/sporting organisations, and any other relevant information</w:t>
            </w:r>
          </w:p>
        </w:tc>
        <w:tc>
          <w:tcPr>
            <w:tcW w:w="956"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6"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A self-declaration letter to state the applicant does not currently own or has not</w:t>
            </w:r>
            <w:r w:rsidRPr="006459DF">
              <w:rPr>
                <w:rFonts w:asciiTheme="minorHAnsi" w:hAnsiTheme="minorHAnsi"/>
                <w:b w:val="0"/>
                <w:sz w:val="22"/>
                <w:szCs w:val="22"/>
              </w:rPr>
              <w:t xml:space="preserve"> sold a residential property in the County for a minimum of 10 years prior to making an application.</w:t>
            </w:r>
          </w:p>
        </w:tc>
        <w:tc>
          <w:tcPr>
            <w:tcW w:w="956"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3167B1" w:rsidRDefault="00B77C18" w:rsidP="003775A0">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Current address/country of residence</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Details of applicants current address </w:t>
            </w:r>
            <w:r w:rsidR="00EE0F3C">
              <w:rPr>
                <w:rFonts w:asciiTheme="minorHAnsi" w:hAnsiTheme="minorHAnsi" w:cstheme="minorHAnsi"/>
                <w:b w:val="0"/>
                <w:sz w:val="22"/>
                <w:szCs w:val="22"/>
                <w:lang w:val="en-IE" w:eastAsia="en-IE"/>
              </w:rPr>
              <w:t>and country of residence</w:t>
            </w:r>
          </w:p>
        </w:tc>
        <w:tc>
          <w:tcPr>
            <w:tcW w:w="956"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Intended date of return (if not already back in the County)</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4" w:type="dxa"/>
            <w:hideMark/>
          </w:tcPr>
          <w:p w:rsidR="00B77C18" w:rsidRPr="003167B1" w:rsidRDefault="00B77C18" w:rsidP="003775A0">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c>
          <w:tcPr>
            <w:tcW w:w="956"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4" w:type="dxa"/>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6"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bl>
    <w:p w:rsidR="00B77C18" w:rsidRDefault="00B77C18"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1F2AFE" w:rsidRDefault="001F2AFE" w:rsidP="00B77C18">
      <w:pPr>
        <w:rPr>
          <w:rFonts w:asciiTheme="minorHAnsi" w:hAnsiTheme="minorHAnsi" w:cstheme="minorHAnsi"/>
          <w:sz w:val="22"/>
          <w:szCs w:val="22"/>
          <w:lang w:val="en-IE"/>
        </w:rPr>
      </w:pPr>
    </w:p>
    <w:p w:rsidR="009934F3" w:rsidRDefault="009934F3">
      <w:pPr>
        <w:suppressAutoHyphens w:val="0"/>
        <w:spacing w:after="0" w:line="240" w:lineRule="auto"/>
        <w:rPr>
          <w:rFonts w:asciiTheme="minorHAnsi" w:hAnsiTheme="minorHAnsi" w:cstheme="minorHAnsi"/>
          <w:sz w:val="22"/>
          <w:szCs w:val="22"/>
          <w:lang w:val="en-IE"/>
        </w:rPr>
      </w:pPr>
      <w:r>
        <w:rPr>
          <w:rFonts w:asciiTheme="minorHAnsi" w:hAnsiTheme="minorHAnsi" w:cstheme="minorHAnsi"/>
          <w:sz w:val="22"/>
          <w:szCs w:val="22"/>
          <w:lang w:val="en-IE"/>
        </w:rPr>
        <w:br w:type="page"/>
      </w:r>
    </w:p>
    <w:p w:rsidR="001F2AFE" w:rsidRDefault="001F2AFE">
      <w:pPr>
        <w:suppressAutoHyphens w:val="0"/>
        <w:spacing w:after="0" w:line="240" w:lineRule="auto"/>
        <w:rPr>
          <w:rFonts w:asciiTheme="minorHAnsi" w:hAnsiTheme="minorHAnsi" w:cstheme="minorHAnsi"/>
          <w:sz w:val="22"/>
          <w:szCs w:val="22"/>
          <w:lang w:val="en-IE"/>
        </w:rPr>
      </w:pPr>
    </w:p>
    <w:tbl>
      <w:tblPr>
        <w:tblStyle w:val="LightGrid-Accent11"/>
        <w:tblW w:w="0" w:type="auto"/>
        <w:tblLook w:val="04A0"/>
      </w:tblPr>
      <w:tblGrid>
        <w:gridCol w:w="9466"/>
        <w:gridCol w:w="954"/>
      </w:tblGrid>
      <w:tr w:rsidR="00B77C18" w:rsidRPr="006E5723" w:rsidTr="003775A0">
        <w:trPr>
          <w:cnfStyle w:val="100000000000"/>
        </w:trPr>
        <w:tc>
          <w:tcPr>
            <w:cnfStyle w:val="001000000000"/>
            <w:tcW w:w="10420" w:type="dxa"/>
            <w:gridSpan w:val="2"/>
            <w:hideMark/>
          </w:tcPr>
          <w:p w:rsidR="00B77C18" w:rsidRPr="006459DF" w:rsidRDefault="00B77C18" w:rsidP="007E21ED">
            <w:pPr>
              <w:pStyle w:val="ListParagraph"/>
              <w:numPr>
                <w:ilvl w:val="0"/>
                <w:numId w:val="47"/>
              </w:numPr>
              <w:spacing w:after="0" w:line="240" w:lineRule="auto"/>
              <w:jc w:val="center"/>
              <w:rPr>
                <w:sz w:val="22"/>
                <w:szCs w:val="22"/>
                <w:lang w:val="en-IE" w:eastAsia="en-IE"/>
              </w:rPr>
            </w:pPr>
            <w:r w:rsidRPr="006459DF">
              <w:rPr>
                <w:sz w:val="22"/>
                <w:szCs w:val="22"/>
                <w:lang w:val="en-IE" w:eastAsia="en-IE"/>
              </w:rPr>
              <w:t xml:space="preserve">Care for an elderly person(s) or person(s) with a disability. </w:t>
            </w:r>
          </w:p>
        </w:tc>
      </w:tr>
      <w:tr w:rsidR="00B77C18" w:rsidRPr="006E5723" w:rsidTr="003775A0">
        <w:trPr>
          <w:cnfStyle w:val="000000100000"/>
        </w:trPr>
        <w:tc>
          <w:tcPr>
            <w:cnfStyle w:val="001000000000"/>
            <w:tcW w:w="10420" w:type="dxa"/>
            <w:gridSpan w:val="2"/>
            <w:hideMark/>
          </w:tcPr>
          <w:p w:rsidR="00B77C18" w:rsidRPr="006459DF" w:rsidRDefault="00B77C18" w:rsidP="003775A0">
            <w:pPr>
              <w:spacing w:after="0" w:line="240" w:lineRule="auto"/>
              <w:rPr>
                <w:rFonts w:asciiTheme="minorHAnsi" w:hAnsiTheme="minorHAnsi" w:cstheme="minorHAnsi"/>
                <w:b w:val="0"/>
                <w:sz w:val="22"/>
                <w:szCs w:val="22"/>
                <w:lang w:val="en-IE"/>
              </w:rPr>
            </w:pPr>
            <w:r w:rsidRPr="006459DF">
              <w:rPr>
                <w:rFonts w:asciiTheme="minorHAnsi" w:hAnsiTheme="minorHAnsi" w:cstheme="minorHAnsi"/>
                <w:b w:val="0"/>
                <w:sz w:val="22"/>
                <w:szCs w:val="22"/>
                <w:lang w:val="en-IE"/>
              </w:rPr>
              <w:t>Residents who have demonstrable social ties to the area and are providing care for an elderly person(s) or a person(s) with a disability who lives in an isolated rural area and who does not have any able bodied person residing with them. Any application shall demonstrate why the existing property cannot be extended or modified to provide residential accommodation for the carer. One house only will be allowed on this basis and the site must be adjacent to the dwelling in which the elderly person(s) or person(s) with the disability resides.</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r w:rsidRPr="006459DF">
              <w:rPr>
                <w:rFonts w:asciiTheme="minorHAnsi" w:hAnsiTheme="minorHAnsi" w:cstheme="minorHAnsi"/>
                <w:sz w:val="22"/>
                <w:szCs w:val="22"/>
                <w:lang w:val="en-IE" w:eastAsia="en-IE"/>
              </w:rPr>
              <w:t xml:space="preserve">  </w:t>
            </w:r>
          </w:p>
        </w:tc>
        <w:tc>
          <w:tcPr>
            <w:tcW w:w="954" w:type="dxa"/>
            <w:hideMark/>
          </w:tcPr>
          <w:p w:rsidR="00B77C18" w:rsidRPr="006E5723" w:rsidRDefault="00B77C18" w:rsidP="003775A0">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9466" w:type="dxa"/>
            <w:vAlign w:val="center"/>
            <w:hideMark/>
          </w:tcPr>
          <w:p w:rsidR="00B77C18" w:rsidRDefault="00B77C18" w:rsidP="009934F3">
            <w:pPr>
              <w:spacing w:after="0" w:line="240" w:lineRule="auto"/>
              <w:rPr>
                <w:rFonts w:asciiTheme="minorHAnsi" w:hAnsiTheme="minorHAnsi" w:cstheme="minorHAnsi"/>
                <w:sz w:val="22"/>
                <w:szCs w:val="22"/>
                <w:lang w:val="en-IE" w:eastAsia="en-IE"/>
              </w:rPr>
            </w:pPr>
            <w:r w:rsidRPr="007722CE">
              <w:rPr>
                <w:rFonts w:asciiTheme="minorHAnsi" w:hAnsiTheme="minorHAnsi" w:cstheme="minorHAnsi"/>
                <w:sz w:val="22"/>
                <w:szCs w:val="22"/>
                <w:lang w:val="en-IE" w:eastAsia="en-IE"/>
              </w:rPr>
              <w:t>The following documentation will assist in demonstrating social ties for 18 years</w:t>
            </w:r>
          </w:p>
        </w:tc>
        <w:tc>
          <w:tcPr>
            <w:tcW w:w="954" w:type="dxa"/>
            <w:hideMark/>
          </w:tcPr>
          <w:p w:rsidR="00B77C18" w:rsidRPr="006E5723" w:rsidRDefault="00B77C18" w:rsidP="003775A0">
            <w:pPr>
              <w:spacing w:after="0" w:line="240" w:lineRule="auto"/>
              <w:cnfStyle w:val="000000100000"/>
              <w:rPr>
                <w:rFonts w:asciiTheme="minorHAnsi" w:hAnsiTheme="minorHAnsi" w:cstheme="minorHAnsi"/>
                <w:b/>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Long Birth Certificate </w:t>
            </w:r>
          </w:p>
        </w:tc>
        <w:tc>
          <w:tcPr>
            <w:tcW w:w="954"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sidRPr="002A5975">
              <w:rPr>
                <w:rFonts w:asciiTheme="minorHAnsi" w:hAnsiTheme="minorHAnsi" w:cstheme="minorHAnsi"/>
                <w:b w:val="0"/>
                <w:sz w:val="22"/>
                <w:szCs w:val="22"/>
                <w:lang w:val="en-IE" w:eastAsia="en-IE"/>
              </w:rPr>
              <w:t>School records indicating the number of years in</w:t>
            </w:r>
            <w:r>
              <w:rPr>
                <w:rFonts w:asciiTheme="minorHAnsi" w:hAnsiTheme="minorHAnsi" w:cstheme="minorHAnsi"/>
                <w:b w:val="0"/>
                <w:sz w:val="22"/>
                <w:szCs w:val="22"/>
                <w:lang w:val="en-IE" w:eastAsia="en-IE"/>
              </w:rPr>
              <w:t xml:space="preserve"> attendance which must include the address at all </w:t>
            </w:r>
            <w:r w:rsidRPr="002A5975">
              <w:rPr>
                <w:rFonts w:asciiTheme="minorHAnsi" w:hAnsiTheme="minorHAnsi" w:cstheme="minorHAnsi"/>
                <w:b w:val="0"/>
                <w:sz w:val="22"/>
                <w:szCs w:val="22"/>
                <w:lang w:val="en-IE" w:eastAsia="en-IE"/>
              </w:rPr>
              <w:t>time</w:t>
            </w:r>
            <w:r>
              <w:rPr>
                <w:rFonts w:asciiTheme="minorHAnsi" w:hAnsiTheme="minorHAnsi" w:cstheme="minorHAnsi"/>
                <w:b w:val="0"/>
                <w:sz w:val="22"/>
                <w:szCs w:val="22"/>
                <w:lang w:val="en-IE" w:eastAsia="en-IE"/>
              </w:rPr>
              <w:t>s</w:t>
            </w:r>
            <w:r w:rsidRPr="002A5975">
              <w:rPr>
                <w:rFonts w:asciiTheme="minorHAnsi" w:hAnsiTheme="minorHAnsi" w:cstheme="minorHAnsi"/>
                <w:b w:val="0"/>
                <w:sz w:val="22"/>
                <w:szCs w:val="22"/>
                <w:lang w:val="en-IE" w:eastAsia="en-IE"/>
              </w:rPr>
              <w:t xml:space="preserve"> of attendance.</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w:t>
            </w:r>
            <w:r w:rsidRPr="006459DF">
              <w:rPr>
                <w:rFonts w:asciiTheme="minorHAnsi" w:hAnsiTheme="minorHAnsi" w:cstheme="minorHAnsi"/>
                <w:b w:val="0"/>
                <w:sz w:val="22"/>
                <w:szCs w:val="22"/>
                <w:lang w:val="en-IE" w:eastAsia="en-IE"/>
              </w:rPr>
              <w:t>etters from local clubs/sporting organisations, and any other relevant information</w:t>
            </w:r>
          </w:p>
        </w:tc>
        <w:tc>
          <w:tcPr>
            <w:tcW w:w="954"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4"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Details of the person to be cared for</w:t>
            </w:r>
          </w:p>
        </w:tc>
      </w:tr>
      <w:tr w:rsidR="00B77C18" w:rsidRPr="006E5723" w:rsidTr="009934F3">
        <w:trPr>
          <w:cnfStyle w:val="000000100000"/>
          <w:trHeight w:val="340"/>
        </w:trPr>
        <w:tc>
          <w:tcPr>
            <w:cnfStyle w:val="001000000000"/>
            <w:tcW w:w="9466" w:type="dxa"/>
            <w:vAlign w:val="center"/>
            <w:hideMark/>
          </w:tcPr>
          <w:p w:rsidR="00B77C18" w:rsidRPr="006459DF" w:rsidRDefault="00964A36"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Land Registry Certificate/Maps and F</w:t>
            </w:r>
            <w:r w:rsidRPr="006459DF">
              <w:rPr>
                <w:rFonts w:asciiTheme="minorHAnsi" w:hAnsiTheme="minorHAnsi" w:cstheme="minorHAnsi"/>
                <w:b w:val="0"/>
                <w:sz w:val="22"/>
                <w:szCs w:val="22"/>
                <w:lang w:val="en-IE" w:eastAsia="en-IE"/>
              </w:rPr>
              <w:t>olio</w:t>
            </w:r>
            <w:r>
              <w:rPr>
                <w:rFonts w:asciiTheme="minorHAnsi" w:hAnsiTheme="minorHAnsi" w:cstheme="minorHAnsi"/>
                <w:b w:val="0"/>
                <w:sz w:val="22"/>
                <w:szCs w:val="22"/>
                <w:lang w:val="en-IE" w:eastAsia="en-IE"/>
              </w:rPr>
              <w:t xml:space="preserve"> No. </w:t>
            </w:r>
            <w:r w:rsidR="00B77C18" w:rsidRPr="006459DF">
              <w:rPr>
                <w:rFonts w:asciiTheme="minorHAnsi" w:hAnsiTheme="minorHAnsi" w:cstheme="minorHAnsi"/>
                <w:b w:val="0"/>
                <w:sz w:val="22"/>
                <w:szCs w:val="22"/>
                <w:lang w:val="en-IE" w:eastAsia="en-IE"/>
              </w:rPr>
              <w:t>of the dwelling of the person for whom they are providing care.</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Name and address of person(s) being cared for</w:t>
            </w:r>
          </w:p>
        </w:tc>
        <w:tc>
          <w:tcPr>
            <w:tcW w:w="954"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Relationship with person(s) being cared for</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Background information outlining the reason why care is needed, including the age of the older person / the nature of the disability</w:t>
            </w:r>
          </w:p>
        </w:tc>
        <w:tc>
          <w:tcPr>
            <w:tcW w:w="954" w:type="dxa"/>
          </w:tcPr>
          <w:p w:rsidR="00B77C18" w:rsidRPr="006E5723" w:rsidRDefault="00B77C18" w:rsidP="003775A0">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Documentation  to demonstrate why the existing property cannot be extended or modified to provide residential accommodation for the carer </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Other (please specify) </w:t>
            </w:r>
          </w:p>
        </w:tc>
        <w:tc>
          <w:tcPr>
            <w:tcW w:w="954" w:type="dxa"/>
          </w:tcPr>
          <w:p w:rsidR="00B77C18" w:rsidRPr="006E5723" w:rsidRDefault="00B77C18" w:rsidP="003775A0">
            <w:pPr>
              <w:spacing w:after="0" w:line="240" w:lineRule="auto"/>
              <w:cnfStyle w:val="000000100000"/>
              <w:rPr>
                <w:rFonts w:asciiTheme="minorHAnsi" w:hAnsiTheme="minorHAnsi" w:cstheme="minorHAnsi"/>
                <w:sz w:val="22"/>
                <w:szCs w:val="22"/>
                <w:lang w:val="en-IE" w:eastAsia="en-IE"/>
              </w:rPr>
            </w:pPr>
          </w:p>
        </w:tc>
      </w:tr>
    </w:tbl>
    <w:p w:rsidR="00B77C18" w:rsidRDefault="00B77C18"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9934F3" w:rsidRDefault="009934F3" w:rsidP="00B77C18">
      <w:pPr>
        <w:rPr>
          <w:rFonts w:asciiTheme="minorHAnsi" w:hAnsiTheme="minorHAnsi" w:cstheme="minorHAnsi"/>
          <w:sz w:val="22"/>
          <w:szCs w:val="22"/>
          <w:lang w:val="en-IE"/>
        </w:rPr>
      </w:pPr>
    </w:p>
    <w:p w:rsidR="00B77C18" w:rsidRDefault="00B77C18" w:rsidP="00B77C18">
      <w:pPr>
        <w:rPr>
          <w:rFonts w:asciiTheme="minorHAnsi" w:hAnsiTheme="minorHAnsi" w:cstheme="minorHAnsi"/>
          <w:sz w:val="22"/>
          <w:szCs w:val="22"/>
          <w:lang w:val="en-IE"/>
        </w:rPr>
      </w:pPr>
    </w:p>
    <w:p w:rsidR="00AE4EBE" w:rsidRPr="006E5723" w:rsidRDefault="00AE4EBE" w:rsidP="00B77C18">
      <w:pPr>
        <w:rPr>
          <w:rFonts w:asciiTheme="minorHAnsi" w:hAnsiTheme="minorHAnsi" w:cstheme="minorHAnsi"/>
          <w:sz w:val="22"/>
          <w:szCs w:val="22"/>
          <w:lang w:val="en-IE"/>
        </w:rPr>
      </w:pPr>
    </w:p>
    <w:tbl>
      <w:tblPr>
        <w:tblStyle w:val="LightGrid-Accent11"/>
        <w:tblW w:w="0" w:type="auto"/>
        <w:tblLook w:val="04A0"/>
      </w:tblPr>
      <w:tblGrid>
        <w:gridCol w:w="9464"/>
        <w:gridCol w:w="956"/>
      </w:tblGrid>
      <w:tr w:rsidR="00B77C18" w:rsidRPr="006E5723" w:rsidTr="003775A0">
        <w:trPr>
          <w:cnfStyle w:val="100000000000"/>
        </w:trPr>
        <w:tc>
          <w:tcPr>
            <w:cnfStyle w:val="001000000000"/>
            <w:tcW w:w="10420" w:type="dxa"/>
            <w:gridSpan w:val="2"/>
            <w:hideMark/>
          </w:tcPr>
          <w:p w:rsidR="00B77C18" w:rsidRPr="006459DF" w:rsidRDefault="00B77C18" w:rsidP="007E21ED">
            <w:pPr>
              <w:pStyle w:val="ListParagraph"/>
              <w:numPr>
                <w:ilvl w:val="0"/>
                <w:numId w:val="47"/>
              </w:numPr>
              <w:spacing w:after="0" w:line="240" w:lineRule="auto"/>
              <w:jc w:val="center"/>
              <w:rPr>
                <w:sz w:val="22"/>
                <w:szCs w:val="22"/>
                <w:lang w:val="en-IE" w:eastAsia="en-IE"/>
              </w:rPr>
            </w:pPr>
            <w:r w:rsidRPr="006459DF">
              <w:rPr>
                <w:sz w:val="22"/>
                <w:szCs w:val="22"/>
                <w:lang w:val="en-IE" w:eastAsia="en-IE"/>
              </w:rPr>
              <w:t>Exceptional Health Reasons</w:t>
            </w:r>
          </w:p>
        </w:tc>
      </w:tr>
      <w:tr w:rsidR="00B77C18" w:rsidRPr="006E5723" w:rsidTr="009934F3">
        <w:trPr>
          <w:cnfStyle w:val="000000100000"/>
          <w:trHeight w:val="340"/>
        </w:trPr>
        <w:tc>
          <w:tcPr>
            <w:cnfStyle w:val="001000000000"/>
            <w:tcW w:w="10420" w:type="dxa"/>
            <w:gridSpan w:val="2"/>
            <w:vAlign w:val="center"/>
            <w:hideMark/>
          </w:tcPr>
          <w:p w:rsidR="00B77C18" w:rsidRPr="009934F3" w:rsidRDefault="00B77C18" w:rsidP="009934F3">
            <w:pPr>
              <w:spacing w:after="0" w:line="240" w:lineRule="auto"/>
              <w:rPr>
                <w:rFonts w:asciiTheme="minorHAnsi" w:hAnsiTheme="minorHAnsi" w:cstheme="minorHAnsi"/>
                <w:b w:val="0"/>
                <w:sz w:val="22"/>
                <w:szCs w:val="22"/>
              </w:rPr>
            </w:pPr>
            <w:r w:rsidRPr="006459DF">
              <w:rPr>
                <w:rFonts w:asciiTheme="minorHAnsi" w:hAnsiTheme="minorHAnsi" w:cstheme="minorHAnsi"/>
                <w:b w:val="0"/>
                <w:sz w:val="22"/>
                <w:szCs w:val="22"/>
              </w:rPr>
              <w:t>Persons who are required to live in a rural area, for exceptional health reasons. Any application shall be accompanied by a medical consultant’s report and recommendation outlining the reasons why it is necessary for the applicant to live in a rural area.  The application shall also demonstrate why the existing home of the family member cannot be adapted to meet the needs of the applicant.</w:t>
            </w: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6" w:type="dxa"/>
            <w:vAlign w:val="center"/>
            <w:hideMark/>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 xml:space="preserve">Tick </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9464" w:type="dxa"/>
            <w:vAlign w:val="center"/>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Medical consultants report and recommendation outlining the reasons why it is necessary to live in the rural area. </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b/>
                <w:sz w:val="22"/>
                <w:szCs w:val="22"/>
                <w:lang w:val="en-IE" w:eastAsia="en-IE"/>
              </w:rPr>
            </w:pP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Letter from disability organisation (if applicable )</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r w:rsidR="00B77C18" w:rsidRPr="006E5723" w:rsidTr="009934F3">
        <w:trPr>
          <w:cnfStyle w:val="00000010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Documentation to demonstrate why the existing home of the family member cannot be adapted to meet the needs of the applicant. </w:t>
            </w:r>
          </w:p>
        </w:tc>
        <w:tc>
          <w:tcPr>
            <w:tcW w:w="956" w:type="dxa"/>
            <w:vAlign w:val="center"/>
          </w:tcPr>
          <w:p w:rsidR="00B77C18" w:rsidRPr="006E5723" w:rsidRDefault="00B77C18" w:rsidP="009934F3">
            <w:pPr>
              <w:spacing w:after="0" w:line="240" w:lineRule="auto"/>
              <w:cnfStyle w:val="000000100000"/>
              <w:rPr>
                <w:rFonts w:asciiTheme="minorHAnsi" w:hAnsiTheme="minorHAnsi" w:cstheme="minorHAnsi"/>
                <w:b/>
                <w:sz w:val="22"/>
                <w:szCs w:val="22"/>
                <w:lang w:val="en-IE" w:eastAsia="en-IE"/>
              </w:rPr>
            </w:pPr>
          </w:p>
        </w:tc>
      </w:tr>
      <w:tr w:rsidR="00B77C18" w:rsidRPr="006E5723" w:rsidTr="009934F3">
        <w:trPr>
          <w:cnfStyle w:val="000000010000"/>
          <w:trHeight w:val="340"/>
        </w:trPr>
        <w:tc>
          <w:tcPr>
            <w:cnfStyle w:val="001000000000"/>
            <w:tcW w:w="9464"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6" w:type="dxa"/>
            <w:vAlign w:val="center"/>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p>
        </w:tc>
      </w:tr>
    </w:tbl>
    <w:p w:rsidR="00B77C18" w:rsidRDefault="00B77C18" w:rsidP="00B77C18">
      <w:pPr>
        <w:rPr>
          <w:rFonts w:asciiTheme="minorHAnsi" w:hAnsiTheme="minorHAnsi" w:cstheme="minorHAnsi"/>
          <w:sz w:val="22"/>
          <w:szCs w:val="22"/>
          <w:lang w:val="en-IE"/>
        </w:rPr>
      </w:pPr>
    </w:p>
    <w:tbl>
      <w:tblPr>
        <w:tblStyle w:val="LightGrid-Accent11"/>
        <w:tblW w:w="0" w:type="auto"/>
        <w:tblLook w:val="04A0"/>
      </w:tblPr>
      <w:tblGrid>
        <w:gridCol w:w="9466"/>
        <w:gridCol w:w="954"/>
      </w:tblGrid>
      <w:tr w:rsidR="00B77C18" w:rsidRPr="006E5723" w:rsidTr="003775A0">
        <w:trPr>
          <w:cnfStyle w:val="100000000000"/>
        </w:trPr>
        <w:tc>
          <w:tcPr>
            <w:cnfStyle w:val="001000000000"/>
            <w:tcW w:w="10420" w:type="dxa"/>
            <w:gridSpan w:val="2"/>
            <w:hideMark/>
          </w:tcPr>
          <w:p w:rsidR="00B77C18" w:rsidRPr="00CF4340" w:rsidRDefault="00B77C18" w:rsidP="007E21ED">
            <w:pPr>
              <w:pStyle w:val="ListParagraph"/>
              <w:numPr>
                <w:ilvl w:val="0"/>
                <w:numId w:val="47"/>
              </w:numPr>
              <w:spacing w:after="0" w:line="240" w:lineRule="auto"/>
              <w:jc w:val="center"/>
              <w:rPr>
                <w:rFonts w:cstheme="majorBidi"/>
                <w:sz w:val="22"/>
                <w:szCs w:val="22"/>
                <w:lang w:val="en-IE" w:eastAsia="en-IE"/>
              </w:rPr>
            </w:pPr>
            <w:r w:rsidRPr="00CF4340">
              <w:rPr>
                <w:rFonts w:cstheme="majorBidi"/>
                <w:sz w:val="22"/>
                <w:szCs w:val="22"/>
                <w:lang w:val="en-IE" w:eastAsia="en-IE"/>
              </w:rPr>
              <w:t>Divorce/ Legal Separation or Repossession</w:t>
            </w:r>
          </w:p>
        </w:tc>
      </w:tr>
      <w:tr w:rsidR="00B77C18" w:rsidRPr="006E5723" w:rsidTr="003775A0">
        <w:trPr>
          <w:cnfStyle w:val="000000100000"/>
        </w:trPr>
        <w:tc>
          <w:tcPr>
            <w:cnfStyle w:val="001000000000"/>
            <w:tcW w:w="10420" w:type="dxa"/>
            <w:gridSpan w:val="2"/>
            <w:hideMark/>
          </w:tcPr>
          <w:p w:rsidR="00B77C18" w:rsidRPr="006459DF" w:rsidRDefault="00B77C18" w:rsidP="003775A0">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A person who has been a resident for at least 10 years that  previously owned a home and is no longer in possession of that home due to the home having been disposed of following legal separation / divorce / repossession and can demonstrate a social or economic need for a new home in the rural area.</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Supporting Documentation</w:t>
            </w:r>
          </w:p>
        </w:tc>
        <w:tc>
          <w:tcPr>
            <w:tcW w:w="954" w:type="dxa"/>
            <w:vAlign w:val="center"/>
            <w:hideMark/>
          </w:tcPr>
          <w:p w:rsidR="00B77C18" w:rsidRPr="006E5723" w:rsidRDefault="00B77C18" w:rsidP="009934F3">
            <w:pPr>
              <w:spacing w:after="0" w:line="240" w:lineRule="auto"/>
              <w:cnfStyle w:val="000000010000"/>
              <w:rPr>
                <w:rFonts w:asciiTheme="minorHAnsi" w:hAnsiTheme="minorHAnsi" w:cstheme="minorHAnsi"/>
                <w:b/>
                <w:sz w:val="22"/>
                <w:szCs w:val="22"/>
                <w:lang w:val="en-IE" w:eastAsia="en-IE"/>
              </w:rPr>
            </w:pPr>
            <w:r w:rsidRPr="006E5723">
              <w:rPr>
                <w:rFonts w:asciiTheme="minorHAnsi" w:hAnsiTheme="minorHAnsi" w:cstheme="minorHAnsi"/>
                <w:b/>
                <w:sz w:val="22"/>
                <w:szCs w:val="22"/>
                <w:lang w:val="en-IE" w:eastAsia="en-IE"/>
              </w:rPr>
              <w:t>Tick</w:t>
            </w:r>
            <w:r>
              <w:rPr>
                <w:rFonts w:asciiTheme="minorHAnsi" w:hAnsiTheme="minorHAnsi" w:cstheme="minorHAnsi"/>
                <w:b/>
                <w:sz w:val="22"/>
                <w:szCs w:val="22"/>
                <w:lang w:val="en-IE" w:eastAsia="en-IE"/>
              </w:rPr>
              <w:t xml:space="preserve"> </w:t>
            </w:r>
            <w:r>
              <w:rPr>
                <w:rFonts w:asciiTheme="minorHAnsi" w:hAnsiTheme="minorHAnsi" w:cstheme="minorHAnsi"/>
                <w:b/>
                <w:sz w:val="22"/>
                <w:szCs w:val="22"/>
                <w:lang w:val="en-IE" w:eastAsia="en-IE"/>
              </w:rPr>
              <w:sym w:font="Wingdings" w:char="F0FC"/>
            </w: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7722CE">
              <w:rPr>
                <w:rFonts w:asciiTheme="minorHAnsi" w:hAnsiTheme="minorHAnsi" w:cstheme="minorHAnsi"/>
                <w:sz w:val="22"/>
                <w:szCs w:val="22"/>
                <w:lang w:val="en-IE" w:eastAsia="en-IE"/>
              </w:rPr>
              <w:t xml:space="preserve">The following documentation will assist in </w:t>
            </w:r>
            <w:r>
              <w:rPr>
                <w:rFonts w:asciiTheme="minorHAnsi" w:hAnsiTheme="minorHAnsi" w:cstheme="minorHAnsi"/>
                <w:sz w:val="22"/>
                <w:szCs w:val="22"/>
                <w:lang w:val="en-IE" w:eastAsia="en-IE"/>
              </w:rPr>
              <w:t>demonstrating social ties for 10</w:t>
            </w:r>
            <w:r w:rsidRPr="007722CE">
              <w:rPr>
                <w:rFonts w:asciiTheme="minorHAnsi" w:hAnsiTheme="minorHAnsi" w:cstheme="minorHAnsi"/>
                <w:sz w:val="22"/>
                <w:szCs w:val="22"/>
                <w:lang w:val="en-IE" w:eastAsia="en-IE"/>
              </w:rPr>
              <w:t xml:space="preserve"> years</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Long Birth certificate </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 xml:space="preserve">Birth certificate for children (if applicable) </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Documentation to confirm social ties to the area for at least 10 years</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881744" w:rsidRPr="006E5723" w:rsidTr="009934F3">
        <w:trPr>
          <w:cnfStyle w:val="000000100000"/>
          <w:trHeight w:val="340"/>
        </w:trPr>
        <w:tc>
          <w:tcPr>
            <w:cnfStyle w:val="001000000000"/>
            <w:tcW w:w="9466" w:type="dxa"/>
            <w:vAlign w:val="center"/>
            <w:hideMark/>
          </w:tcPr>
          <w:p w:rsidR="00881744" w:rsidRPr="006459DF" w:rsidRDefault="00881744"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Details of the family home relative to the application site</w:t>
            </w:r>
          </w:p>
        </w:tc>
        <w:tc>
          <w:tcPr>
            <w:tcW w:w="954" w:type="dxa"/>
            <w:vAlign w:val="center"/>
          </w:tcPr>
          <w:p w:rsidR="00881744" w:rsidRPr="006E5723" w:rsidRDefault="00881744"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School records  for children stating the number of years attending the school including address at the time of attendance(if applicable)</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 xml:space="preserve">Confirmation of address linked to </w:t>
            </w:r>
            <w:r w:rsidRPr="006459DF">
              <w:rPr>
                <w:rFonts w:asciiTheme="minorHAnsi" w:hAnsiTheme="minorHAnsi" w:cstheme="minorHAnsi"/>
                <w:b w:val="0"/>
                <w:sz w:val="22"/>
                <w:szCs w:val="22"/>
                <w:lang w:val="en-IE" w:eastAsia="en-IE"/>
              </w:rPr>
              <w:t>Voter Number</w:t>
            </w:r>
            <w:r>
              <w:rPr>
                <w:rFonts w:asciiTheme="minorHAnsi" w:hAnsiTheme="minorHAnsi" w:cstheme="minorHAnsi"/>
                <w:b w:val="0"/>
                <w:sz w:val="22"/>
                <w:szCs w:val="22"/>
                <w:lang w:val="en-IE" w:eastAsia="en-IE"/>
              </w:rPr>
              <w:t xml:space="preserve"> (available at checktheregister.ie)</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Letter from Dept. of Social protection/Revenue, other official correspondence from an Irish State Agency, correspondence from an insurance company regarding an insurance policy.</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Divorce/Legal Separation/Repossession documentation</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marriage certificate  (if applicable)</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divorce or legal separation (if applicable)</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Copy of documentation  in relation to repossession (if applicable)</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Pr>
                <w:rFonts w:asciiTheme="minorHAnsi" w:hAnsiTheme="minorHAnsi" w:cstheme="minorHAnsi"/>
                <w:b w:val="0"/>
                <w:sz w:val="22"/>
                <w:szCs w:val="22"/>
                <w:lang w:val="en-IE" w:eastAsia="en-IE"/>
              </w:rPr>
              <w:t>Confirmation detailing that applicant is no longer in possession of the family home</w:t>
            </w:r>
          </w:p>
        </w:tc>
        <w:tc>
          <w:tcPr>
            <w:tcW w:w="954" w:type="dxa"/>
            <w:vAlign w:val="center"/>
          </w:tcPr>
          <w:p w:rsidR="00B77C18" w:rsidRPr="006E5723" w:rsidRDefault="00B77C18" w:rsidP="009934F3">
            <w:pPr>
              <w:spacing w:after="0" w:line="240" w:lineRule="auto"/>
              <w:cnfStyle w:val="000000100000"/>
              <w:rPr>
                <w:rFonts w:asciiTheme="minorHAnsi" w:hAnsiTheme="minorHAnsi" w:cstheme="minorHAnsi"/>
                <w:sz w:val="22"/>
                <w:szCs w:val="22"/>
                <w:lang w:val="en-IE" w:eastAsia="en-IE"/>
              </w:rPr>
            </w:pP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Map showing qualifying residence in relation to proposed  site (6km)</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r w:rsidR="00B77C18" w:rsidRPr="006E5723" w:rsidTr="009934F3">
        <w:trPr>
          <w:cnfStyle w:val="000000100000"/>
          <w:trHeight w:val="340"/>
        </w:trPr>
        <w:tc>
          <w:tcPr>
            <w:cnfStyle w:val="001000000000"/>
            <w:tcW w:w="10420" w:type="dxa"/>
            <w:gridSpan w:val="2"/>
            <w:vAlign w:val="center"/>
            <w:hideMark/>
          </w:tcPr>
          <w:p w:rsidR="00B77C18" w:rsidRPr="006E5723" w:rsidRDefault="00B77C18" w:rsidP="009934F3">
            <w:pPr>
              <w:spacing w:after="0" w:line="240" w:lineRule="auto"/>
              <w:rPr>
                <w:rFonts w:asciiTheme="minorHAnsi" w:hAnsiTheme="minorHAnsi" w:cstheme="minorHAnsi"/>
                <w:sz w:val="22"/>
                <w:szCs w:val="22"/>
                <w:lang w:val="en-IE" w:eastAsia="en-IE"/>
              </w:rPr>
            </w:pPr>
            <w:r>
              <w:rPr>
                <w:rFonts w:asciiTheme="minorHAnsi" w:hAnsiTheme="minorHAnsi" w:cstheme="minorHAnsi"/>
                <w:sz w:val="22"/>
                <w:szCs w:val="22"/>
                <w:lang w:val="en-IE" w:eastAsia="en-IE"/>
              </w:rPr>
              <w:t>Other</w:t>
            </w:r>
          </w:p>
        </w:tc>
      </w:tr>
      <w:tr w:rsidR="00B77C18" w:rsidRPr="006E5723" w:rsidTr="009934F3">
        <w:trPr>
          <w:cnfStyle w:val="000000010000"/>
          <w:trHeight w:val="340"/>
        </w:trPr>
        <w:tc>
          <w:tcPr>
            <w:cnfStyle w:val="001000000000"/>
            <w:tcW w:w="9466" w:type="dxa"/>
            <w:vAlign w:val="center"/>
            <w:hideMark/>
          </w:tcPr>
          <w:p w:rsidR="00B77C18" w:rsidRPr="006459DF" w:rsidRDefault="00B77C18" w:rsidP="009934F3">
            <w:pPr>
              <w:spacing w:after="0" w:line="240" w:lineRule="auto"/>
              <w:rPr>
                <w:rFonts w:asciiTheme="minorHAnsi" w:hAnsiTheme="minorHAnsi" w:cstheme="minorHAnsi"/>
                <w:b w:val="0"/>
                <w:sz w:val="22"/>
                <w:szCs w:val="22"/>
                <w:lang w:val="en-IE" w:eastAsia="en-IE"/>
              </w:rPr>
            </w:pPr>
            <w:r w:rsidRPr="006459DF">
              <w:rPr>
                <w:rFonts w:asciiTheme="minorHAnsi" w:hAnsiTheme="minorHAnsi" w:cstheme="minorHAnsi"/>
                <w:b w:val="0"/>
                <w:sz w:val="22"/>
                <w:szCs w:val="22"/>
                <w:lang w:val="en-IE" w:eastAsia="en-IE"/>
              </w:rPr>
              <w:t>Other (please specify)</w:t>
            </w:r>
          </w:p>
        </w:tc>
        <w:tc>
          <w:tcPr>
            <w:tcW w:w="954" w:type="dxa"/>
            <w:vAlign w:val="center"/>
          </w:tcPr>
          <w:p w:rsidR="00B77C18" w:rsidRPr="006E5723" w:rsidRDefault="00B77C18" w:rsidP="009934F3">
            <w:pPr>
              <w:spacing w:after="0" w:line="240" w:lineRule="auto"/>
              <w:cnfStyle w:val="000000010000"/>
              <w:rPr>
                <w:rFonts w:asciiTheme="minorHAnsi" w:hAnsiTheme="minorHAnsi" w:cstheme="minorHAnsi"/>
                <w:sz w:val="22"/>
                <w:szCs w:val="22"/>
                <w:lang w:val="en-IE" w:eastAsia="en-IE"/>
              </w:rPr>
            </w:pPr>
          </w:p>
        </w:tc>
      </w:tr>
    </w:tbl>
    <w:p w:rsidR="00B77C18" w:rsidRDefault="00B77C18" w:rsidP="00B77C18">
      <w:pPr>
        <w:rPr>
          <w:rFonts w:asciiTheme="minorHAnsi" w:hAnsiTheme="minorHAnsi" w:cstheme="minorHAnsi"/>
          <w:b/>
          <w:sz w:val="22"/>
          <w:szCs w:val="22"/>
          <w:lang w:val="en-IE"/>
        </w:rPr>
      </w:pPr>
    </w:p>
    <w:p w:rsidR="00B77C18" w:rsidRDefault="00B77C18" w:rsidP="00B77C18">
      <w:pPr>
        <w:rPr>
          <w:rFonts w:asciiTheme="minorHAnsi" w:hAnsiTheme="minorHAnsi" w:cstheme="minorHAnsi"/>
          <w:b/>
          <w:sz w:val="22"/>
          <w:szCs w:val="22"/>
          <w:lang w:val="en-IE"/>
        </w:rPr>
      </w:pPr>
    </w:p>
    <w:p w:rsidR="00B77C18" w:rsidRDefault="00B77C18" w:rsidP="00B77C18">
      <w:pPr>
        <w:rPr>
          <w:rFonts w:asciiTheme="minorHAnsi" w:hAnsiTheme="minorHAnsi" w:cstheme="minorHAnsi"/>
          <w:b/>
          <w:sz w:val="22"/>
          <w:szCs w:val="22"/>
          <w:lang w:val="en-IE"/>
        </w:rPr>
      </w:pPr>
    </w:p>
    <w:p w:rsidR="000440D9" w:rsidRPr="00A73C65" w:rsidRDefault="00BA6F7F" w:rsidP="000440D9">
      <w:pPr>
        <w:rPr>
          <w:rFonts w:asciiTheme="minorHAnsi" w:hAnsiTheme="minorHAnsi" w:cstheme="minorHAnsi"/>
          <w:b/>
          <w:sz w:val="22"/>
          <w:szCs w:val="22"/>
          <w:lang w:val="en-IE"/>
        </w:rPr>
      </w:pPr>
      <w:r>
        <w:rPr>
          <w:rFonts w:asciiTheme="minorHAnsi" w:hAnsiTheme="minorHAnsi" w:cstheme="minorHAnsi"/>
          <w:b/>
          <w:noProof/>
          <w:sz w:val="22"/>
          <w:szCs w:val="22"/>
        </w:rPr>
        <w:pict>
          <v:rect id="_x0000_s1033" style="position:absolute;margin-left:368.9pt;margin-top:-5.95pt;width:27pt;height:19.5pt;z-index:251668480;mso-position-horizontal-relative:text;mso-position-vertical-relative:text"/>
        </w:pict>
      </w:r>
      <w:r w:rsidR="000440D9" w:rsidRPr="00A73C65">
        <w:rPr>
          <w:rFonts w:asciiTheme="minorHAnsi" w:hAnsiTheme="minorHAnsi" w:cstheme="minorHAnsi"/>
          <w:b/>
          <w:sz w:val="22"/>
          <w:szCs w:val="22"/>
          <w:lang w:val="en-IE"/>
        </w:rPr>
        <w:t>I attach schedu</w:t>
      </w:r>
      <w:r w:rsidR="000440D9">
        <w:rPr>
          <w:rFonts w:asciiTheme="minorHAnsi" w:hAnsiTheme="minorHAnsi" w:cstheme="minorHAnsi"/>
          <w:b/>
          <w:sz w:val="22"/>
          <w:szCs w:val="22"/>
          <w:lang w:val="en-IE"/>
        </w:rPr>
        <w:t xml:space="preserve">le of documents as listed below related to Qualifying Criteria No.  </w:t>
      </w:r>
    </w:p>
    <w:p w:rsidR="009934F3" w:rsidRDefault="009934F3" w:rsidP="00B77C18">
      <w:pPr>
        <w:rPr>
          <w:rFonts w:asciiTheme="minorHAnsi" w:hAnsiTheme="minorHAnsi" w:cstheme="minorHAnsi"/>
          <w:b/>
          <w:sz w:val="22"/>
          <w:szCs w:val="22"/>
          <w:lang w:val="en-IE"/>
        </w:rPr>
      </w:pP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sidRPr="009934F3">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r>
        <w:rPr>
          <w:rFonts w:asciiTheme="minorHAnsi" w:hAnsiTheme="minorHAnsi" w:cstheme="minorHAnsi"/>
          <w:b/>
          <w:sz w:val="22"/>
          <w:szCs w:val="22"/>
          <w:u w:val="single"/>
          <w:lang w:val="en-IE"/>
        </w:rPr>
        <w:tab/>
      </w:r>
    </w:p>
    <w:p w:rsidR="009934F3" w:rsidRDefault="009934F3" w:rsidP="00B77C18">
      <w:pPr>
        <w:rPr>
          <w:rFonts w:asciiTheme="minorHAnsi" w:hAnsiTheme="minorHAnsi" w:cstheme="minorHAnsi"/>
          <w:b/>
          <w:sz w:val="22"/>
          <w:szCs w:val="22"/>
          <w:lang w:val="en-IE"/>
        </w:rPr>
      </w:pPr>
    </w:p>
    <w:p w:rsidR="00B77C18" w:rsidRPr="006E5723" w:rsidRDefault="00B77C18" w:rsidP="00B77C18">
      <w:pPr>
        <w:rPr>
          <w:rFonts w:asciiTheme="minorHAnsi" w:hAnsiTheme="minorHAnsi" w:cstheme="minorHAnsi"/>
          <w:b/>
          <w:sz w:val="22"/>
          <w:szCs w:val="22"/>
          <w:lang w:val="en-IE"/>
        </w:rPr>
      </w:pPr>
      <w:r w:rsidRPr="00A73C65">
        <w:rPr>
          <w:rFonts w:asciiTheme="minorHAnsi" w:hAnsiTheme="minorHAnsi" w:cstheme="minorHAnsi"/>
          <w:b/>
          <w:sz w:val="22"/>
          <w:szCs w:val="22"/>
          <w:lang w:val="en-IE"/>
        </w:rPr>
        <w:t>I hereby declare that to the best of my knowledge the information contained above is correct.</w:t>
      </w:r>
    </w:p>
    <w:p w:rsidR="009934F3" w:rsidRDefault="009934F3" w:rsidP="009934F3">
      <w:pPr>
        <w:rPr>
          <w:rFonts w:asciiTheme="minorHAnsi" w:hAnsiTheme="minorHAnsi" w:cstheme="minorHAnsi"/>
          <w:sz w:val="22"/>
          <w:szCs w:val="22"/>
          <w:u w:val="single"/>
          <w:lang w:val="en-IE"/>
        </w:rPr>
      </w:pPr>
      <w:r w:rsidRPr="00A73C65">
        <w:rPr>
          <w:rFonts w:asciiTheme="minorHAnsi" w:hAnsiTheme="minorHAnsi" w:cstheme="minorHAnsi"/>
          <w:sz w:val="22"/>
          <w:szCs w:val="22"/>
          <w:lang w:val="en-IE"/>
        </w:rPr>
        <w:t>Applicant’s Signature</w:t>
      </w:r>
      <w:r>
        <w:rPr>
          <w:rFonts w:asciiTheme="minorHAnsi" w:hAnsiTheme="minorHAnsi" w:cstheme="minorHAnsi"/>
          <w:sz w:val="22"/>
          <w:szCs w:val="22"/>
          <w:lang w:val="en-IE"/>
        </w:rPr>
        <w:t>:</w:t>
      </w:r>
      <w:r w:rsidRPr="00A73C65">
        <w:rPr>
          <w:rFonts w:asciiTheme="minorHAnsi" w:hAnsiTheme="minorHAnsi" w:cstheme="minorHAnsi"/>
          <w:sz w:val="22"/>
          <w:szCs w:val="22"/>
          <w:lang w:val="en-IE"/>
        </w:rPr>
        <w:t xml:space="preserve"> </w:t>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lang w:val="en-IE"/>
        </w:rPr>
        <w:tab/>
      </w:r>
      <w:r w:rsidRPr="00A73C65">
        <w:rPr>
          <w:rFonts w:asciiTheme="minorHAnsi" w:hAnsiTheme="minorHAnsi" w:cstheme="minorHAnsi"/>
          <w:sz w:val="22"/>
          <w:szCs w:val="22"/>
          <w:lang w:val="en-IE"/>
        </w:rPr>
        <w:t>Date</w:t>
      </w:r>
      <w:r>
        <w:rPr>
          <w:rFonts w:asciiTheme="minorHAnsi" w:hAnsiTheme="minorHAnsi" w:cstheme="minorHAnsi"/>
          <w:sz w:val="22"/>
          <w:szCs w:val="22"/>
          <w:lang w:val="en-IE"/>
        </w:rPr>
        <w:t>:</w:t>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p>
    <w:p w:rsidR="009934F3" w:rsidRDefault="009934F3" w:rsidP="009934F3">
      <w:pPr>
        <w:rPr>
          <w:rFonts w:asciiTheme="minorHAnsi" w:hAnsiTheme="minorHAnsi" w:cstheme="minorHAnsi"/>
          <w:sz w:val="22"/>
          <w:szCs w:val="22"/>
          <w:u w:val="single"/>
          <w:lang w:val="en-IE"/>
        </w:rPr>
      </w:pPr>
      <w:r w:rsidRPr="00A73C65">
        <w:rPr>
          <w:rFonts w:asciiTheme="minorHAnsi" w:hAnsiTheme="minorHAnsi" w:cstheme="minorHAnsi"/>
          <w:sz w:val="22"/>
          <w:szCs w:val="22"/>
          <w:lang w:val="en-IE"/>
        </w:rPr>
        <w:t>Applicant’s Signature</w:t>
      </w:r>
      <w:r>
        <w:rPr>
          <w:rFonts w:asciiTheme="minorHAnsi" w:hAnsiTheme="minorHAnsi" w:cstheme="minorHAnsi"/>
          <w:sz w:val="22"/>
          <w:szCs w:val="22"/>
          <w:lang w:val="en-IE"/>
        </w:rPr>
        <w:t>: (PRINTED)</w:t>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u w:val="single"/>
          <w:lang w:val="en-IE"/>
        </w:rPr>
        <w:tab/>
      </w:r>
      <w:r>
        <w:rPr>
          <w:rFonts w:asciiTheme="minorHAnsi" w:hAnsiTheme="minorHAnsi" w:cstheme="minorHAnsi"/>
          <w:sz w:val="22"/>
          <w:szCs w:val="22"/>
          <w:lang w:val="en-IE"/>
        </w:rPr>
        <w:tab/>
      </w:r>
    </w:p>
    <w:p w:rsidR="00B77C18" w:rsidRPr="00A73C65" w:rsidRDefault="00B77C18" w:rsidP="00B77C18">
      <w:pPr>
        <w:suppressAutoHyphens w:val="0"/>
        <w:spacing w:after="200" w:line="276" w:lineRule="auto"/>
        <w:rPr>
          <w:rFonts w:asciiTheme="minorHAnsi" w:hAnsiTheme="minorHAnsi" w:cstheme="minorHAnsi"/>
          <w:sz w:val="22"/>
          <w:szCs w:val="22"/>
        </w:rPr>
      </w:pPr>
      <w:r w:rsidRPr="00A73C65">
        <w:rPr>
          <w:rFonts w:asciiTheme="minorHAnsi" w:hAnsiTheme="minorHAnsi" w:cstheme="minorHAnsi"/>
          <w:i/>
          <w:sz w:val="22"/>
          <w:szCs w:val="22"/>
        </w:rPr>
        <w:t>(Note:</w:t>
      </w:r>
      <w:r w:rsidRPr="00A73C65">
        <w:rPr>
          <w:rFonts w:asciiTheme="minorHAnsi" w:hAnsiTheme="minorHAnsi" w:cstheme="minorHAnsi"/>
          <w:sz w:val="22"/>
          <w:szCs w:val="22"/>
        </w:rPr>
        <w:t xml:space="preserve"> </w:t>
      </w:r>
      <w:r w:rsidRPr="00A73C65">
        <w:rPr>
          <w:rFonts w:asciiTheme="minorHAnsi" w:hAnsiTheme="minorHAnsi" w:cstheme="minorHAnsi"/>
          <w:i/>
          <w:sz w:val="22"/>
          <w:szCs w:val="22"/>
        </w:rPr>
        <w:t>This document must be signed by applicant. Agent’s signature is not acceptable</w:t>
      </w:r>
      <w:r w:rsidR="00E91ABA">
        <w:rPr>
          <w:rFonts w:asciiTheme="minorHAnsi" w:hAnsiTheme="minorHAnsi" w:cstheme="minorHAnsi"/>
          <w:i/>
          <w:sz w:val="22"/>
          <w:szCs w:val="22"/>
        </w:rPr>
        <w:t>.</w:t>
      </w:r>
      <w:r w:rsidRPr="00A73C65">
        <w:rPr>
          <w:rFonts w:asciiTheme="minorHAnsi" w:hAnsiTheme="minorHAnsi" w:cstheme="minorHAnsi"/>
          <w:sz w:val="22"/>
          <w:szCs w:val="22"/>
        </w:rPr>
        <w:t>)</w:t>
      </w:r>
    </w:p>
    <w:p w:rsidR="009934F3" w:rsidRDefault="009934F3" w:rsidP="00B77C18">
      <w:pPr>
        <w:jc w:val="center"/>
        <w:rPr>
          <w:rFonts w:asciiTheme="minorHAnsi" w:hAnsiTheme="minorHAnsi" w:cstheme="minorHAnsi"/>
          <w:szCs w:val="20"/>
        </w:rPr>
      </w:pPr>
    </w:p>
    <w:p w:rsidR="00B77C18" w:rsidRPr="009934F3" w:rsidRDefault="009934F3" w:rsidP="009934F3">
      <w:pPr>
        <w:tabs>
          <w:tab w:val="left" w:pos="3768"/>
        </w:tabs>
        <w:rPr>
          <w:rFonts w:asciiTheme="minorHAnsi" w:hAnsiTheme="minorHAnsi" w:cstheme="minorHAnsi"/>
          <w:szCs w:val="20"/>
        </w:rPr>
      </w:pPr>
      <w:r>
        <w:rPr>
          <w:rFonts w:asciiTheme="minorHAnsi" w:hAnsiTheme="minorHAnsi" w:cstheme="minorHAnsi"/>
          <w:szCs w:val="20"/>
        </w:rPr>
        <w:tab/>
      </w:r>
    </w:p>
    <w:sectPr w:rsidR="00B77C18" w:rsidRPr="009934F3" w:rsidSect="00AE4EBE">
      <w:headerReference w:type="first" r:id="rId20"/>
      <w:footerReference w:type="first" r:id="rId21"/>
      <w:pgSz w:w="11906" w:h="16838" w:code="9"/>
      <w:pgMar w:top="2099" w:right="851" w:bottom="198" w:left="851" w:header="737" w:footer="0" w:gutter="0"/>
      <w:pgNumType w:start="11"/>
      <w:cols w:space="565"/>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3C1A727" w15:done="0"/>
  <w15:commentEx w15:paraId="7F7DB58E" w15:done="0"/>
  <w15:commentEx w15:paraId="3A8410A5" w15:done="0"/>
  <w15:commentEx w15:paraId="4FA831A9" w15:done="0"/>
  <w15:commentEx w15:paraId="5D212D46" w15:done="0"/>
  <w15:commentEx w15:paraId="45CA3F1F" w15:done="0"/>
  <w15:commentEx w15:paraId="29716981" w15:done="0"/>
  <w15:commentEx w15:paraId="328116B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07C" w:rsidRDefault="0080407C" w:rsidP="0006024D">
      <w:r>
        <w:separator/>
      </w:r>
    </w:p>
  </w:endnote>
  <w:endnote w:type="continuationSeparator" w:id="0">
    <w:p w:rsidR="0080407C" w:rsidRDefault="0080407C" w:rsidP="0006024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charset w:val="00"/>
    <w:family w:val="auto"/>
    <w:pitch w:val="variable"/>
    <w:sig w:usb0="00000001" w:usb1="5000205B" w:usb2="00000002" w:usb3="00000000" w:csb0="0000009B" w:csb1="00000000"/>
  </w:font>
  <w:font w:name="Helvetica Neue Light">
    <w:altName w:val="Microsoft YaHei"/>
    <w:charset w:val="00"/>
    <w:family w:val="auto"/>
    <w:pitch w:val="variable"/>
    <w:sig w:usb0="00000001" w:usb1="5000205B" w:usb2="00000002" w:usb3="00000000" w:csb0="0000000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Pr="005A1F51" w:rsidRDefault="005A1F51" w:rsidP="00CE7518">
    <w:pPr>
      <w:pStyle w:val="Footer"/>
      <w:tabs>
        <w:tab w:val="left" w:pos="705"/>
        <w:tab w:val="right" w:pos="10204"/>
      </w:tabs>
      <w:rPr>
        <w:rFonts w:asciiTheme="minorHAnsi" w:hAnsiTheme="minorHAnsi" w:cstheme="minorHAnsi"/>
        <w:i/>
        <w:color w:val="BFBFBF" w:themeColor="background1" w:themeShade="BF"/>
        <w:sz w:val="18"/>
        <w:szCs w:val="18"/>
      </w:rPr>
    </w:pPr>
    <w:r w:rsidRPr="005A1F51">
      <w:rPr>
        <w:rFonts w:asciiTheme="minorHAnsi" w:hAnsiTheme="minorHAnsi" w:cstheme="minorHAnsi"/>
        <w:i/>
        <w:color w:val="BFBFBF" w:themeColor="background1" w:themeShade="BF"/>
        <w:sz w:val="18"/>
        <w:szCs w:val="18"/>
      </w:rPr>
      <w:t>V1 – Nov 2021</w:t>
    </w:r>
    <w:r w:rsidR="0080407C" w:rsidRPr="005A1F51">
      <w:rPr>
        <w:rFonts w:asciiTheme="minorHAnsi" w:hAnsiTheme="minorHAnsi" w:cstheme="minorHAnsi"/>
        <w:i/>
        <w:color w:val="BFBFBF" w:themeColor="background1" w:themeShade="BF"/>
        <w:sz w:val="18"/>
        <w:szCs w:val="18"/>
      </w:rPr>
      <w:tab/>
      <w:t xml:space="preserve">  </w:t>
    </w:r>
  </w:p>
  <w:p w:rsidR="0080407C" w:rsidRPr="00AE4EBE" w:rsidRDefault="00BA6F7F" w:rsidP="00AE4EBE">
    <w:pPr>
      <w:pStyle w:val="Footer"/>
      <w:jc w:val="center"/>
      <w:rPr>
        <w:rFonts w:ascii="Helvetica Neue Light" w:hAnsi="Helvetica Neue Light" w:cstheme="minorHAnsi"/>
        <w:b/>
        <w:bCs/>
        <w:color w:val="A6A6A6" w:themeColor="background1" w:themeShade="A6"/>
        <w:sz w:val="28"/>
        <w:szCs w:val="28"/>
      </w:rPr>
    </w:pPr>
    <w:r w:rsidRPr="00721BF6">
      <w:rPr>
        <w:rFonts w:ascii="Helvetica Neue Light" w:hAnsi="Helvetica Neue Light" w:cstheme="minorHAnsi"/>
        <w:b/>
        <w:bCs/>
        <w:color w:val="A6A6A6" w:themeColor="background1" w:themeShade="A6"/>
        <w:sz w:val="28"/>
        <w:szCs w:val="28"/>
      </w:rPr>
      <w:fldChar w:fldCharType="begin"/>
    </w:r>
    <w:r w:rsidR="0080407C" w:rsidRPr="00721BF6">
      <w:rPr>
        <w:rFonts w:ascii="Helvetica Neue Light" w:hAnsi="Helvetica Neue Light" w:cstheme="minorHAnsi"/>
        <w:b/>
        <w:bCs/>
        <w:color w:val="A6A6A6" w:themeColor="background1" w:themeShade="A6"/>
        <w:sz w:val="28"/>
        <w:szCs w:val="28"/>
      </w:rPr>
      <w:instrText xml:space="preserve"> PAGE </w:instrText>
    </w:r>
    <w:r w:rsidRPr="00721BF6">
      <w:rPr>
        <w:rFonts w:ascii="Helvetica Neue Light" w:hAnsi="Helvetica Neue Light" w:cstheme="minorHAnsi"/>
        <w:b/>
        <w:bCs/>
        <w:color w:val="A6A6A6" w:themeColor="background1" w:themeShade="A6"/>
        <w:sz w:val="28"/>
        <w:szCs w:val="28"/>
      </w:rPr>
      <w:fldChar w:fldCharType="separate"/>
    </w:r>
    <w:r w:rsidR="00C66B3F">
      <w:rPr>
        <w:rFonts w:ascii="Helvetica Neue Light" w:hAnsi="Helvetica Neue Light" w:cstheme="minorHAnsi"/>
        <w:b/>
        <w:bCs/>
        <w:noProof/>
        <w:color w:val="A6A6A6" w:themeColor="background1" w:themeShade="A6"/>
        <w:sz w:val="28"/>
        <w:szCs w:val="28"/>
      </w:rPr>
      <w:t>18</w:t>
    </w:r>
    <w:r w:rsidRPr="00721BF6">
      <w:rPr>
        <w:rFonts w:ascii="Helvetica Neue Light" w:hAnsi="Helvetica Neue Light" w:cstheme="minorHAnsi"/>
        <w:b/>
        <w:bCs/>
        <w:color w:val="A6A6A6" w:themeColor="background1" w:themeShade="A6"/>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1F51" w:rsidRPr="005A1F51" w:rsidRDefault="005A1F51" w:rsidP="005A1F51">
    <w:pPr>
      <w:pStyle w:val="Footer"/>
      <w:rPr>
        <w:rFonts w:asciiTheme="minorHAnsi" w:hAnsiTheme="minorHAnsi" w:cstheme="minorHAnsi"/>
        <w:i/>
        <w:color w:val="BFBFBF" w:themeColor="background1" w:themeShade="BF"/>
        <w:sz w:val="18"/>
        <w:szCs w:val="18"/>
      </w:rPr>
    </w:pPr>
    <w:r w:rsidRPr="005A1F51">
      <w:rPr>
        <w:rFonts w:asciiTheme="minorHAnsi" w:hAnsiTheme="minorHAnsi" w:cstheme="minorHAnsi"/>
        <w:i/>
        <w:color w:val="BFBFBF" w:themeColor="background1" w:themeShade="BF"/>
        <w:sz w:val="18"/>
        <w:szCs w:val="18"/>
      </w:rPr>
      <w:t>V1 – Nov 2021</w:t>
    </w:r>
  </w:p>
  <w:p w:rsidR="00AE4EBE" w:rsidRPr="00AE4EBE" w:rsidRDefault="00BA6F7F" w:rsidP="00AE4EBE">
    <w:pPr>
      <w:pStyle w:val="Footer"/>
      <w:jc w:val="center"/>
      <w:rPr>
        <w:rFonts w:ascii="Helvetica Neue Light" w:hAnsi="Helvetica Neue Light" w:cstheme="minorHAnsi"/>
        <w:b/>
        <w:bCs/>
        <w:color w:val="A6A6A6" w:themeColor="background1" w:themeShade="A6"/>
        <w:sz w:val="28"/>
        <w:szCs w:val="28"/>
      </w:rPr>
    </w:pPr>
    <w:r w:rsidRPr="00721BF6">
      <w:rPr>
        <w:rFonts w:ascii="Helvetica Neue Light" w:hAnsi="Helvetica Neue Light" w:cstheme="minorHAnsi"/>
        <w:b/>
        <w:bCs/>
        <w:color w:val="A6A6A6" w:themeColor="background1" w:themeShade="A6"/>
        <w:sz w:val="28"/>
        <w:szCs w:val="28"/>
      </w:rPr>
      <w:fldChar w:fldCharType="begin"/>
    </w:r>
    <w:r w:rsidR="00AE4EBE" w:rsidRPr="00721BF6">
      <w:rPr>
        <w:rFonts w:ascii="Helvetica Neue Light" w:hAnsi="Helvetica Neue Light" w:cstheme="minorHAnsi"/>
        <w:b/>
        <w:bCs/>
        <w:color w:val="A6A6A6" w:themeColor="background1" w:themeShade="A6"/>
        <w:sz w:val="28"/>
        <w:szCs w:val="28"/>
      </w:rPr>
      <w:instrText xml:space="preserve"> PAGE </w:instrText>
    </w:r>
    <w:r w:rsidRPr="00721BF6">
      <w:rPr>
        <w:rFonts w:ascii="Helvetica Neue Light" w:hAnsi="Helvetica Neue Light" w:cstheme="minorHAnsi"/>
        <w:b/>
        <w:bCs/>
        <w:color w:val="A6A6A6" w:themeColor="background1" w:themeShade="A6"/>
        <w:sz w:val="28"/>
        <w:szCs w:val="28"/>
      </w:rPr>
      <w:fldChar w:fldCharType="separate"/>
    </w:r>
    <w:r w:rsidR="00C66B3F">
      <w:rPr>
        <w:rFonts w:ascii="Helvetica Neue Light" w:hAnsi="Helvetica Neue Light" w:cstheme="minorHAnsi"/>
        <w:b/>
        <w:bCs/>
        <w:noProof/>
        <w:color w:val="A6A6A6" w:themeColor="background1" w:themeShade="A6"/>
        <w:sz w:val="28"/>
        <w:szCs w:val="28"/>
      </w:rPr>
      <w:t>4</w:t>
    </w:r>
    <w:r w:rsidRPr="00721BF6">
      <w:rPr>
        <w:rFonts w:ascii="Helvetica Neue Light" w:hAnsi="Helvetica Neue Light" w:cstheme="minorHAnsi"/>
        <w:b/>
        <w:bCs/>
        <w:color w:val="A6A6A6" w:themeColor="background1" w:themeShade="A6"/>
        <w:sz w:val="28"/>
        <w:szCs w:val="28"/>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Pr="00F03631" w:rsidRDefault="0080407C" w:rsidP="00F0363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Pr="00F03631" w:rsidRDefault="00BA6F7F" w:rsidP="00F03631">
    <w:pPr>
      <w:pStyle w:val="Footer"/>
      <w:jc w:val="center"/>
      <w:rPr>
        <w:rFonts w:ascii="Helvetica Neue Light" w:hAnsi="Helvetica Neue Light" w:cstheme="minorHAnsi"/>
        <w:b/>
        <w:bCs/>
        <w:color w:val="A6A6A6" w:themeColor="background1" w:themeShade="A6"/>
        <w:sz w:val="28"/>
        <w:szCs w:val="28"/>
      </w:rPr>
    </w:pPr>
    <w:r w:rsidRPr="00721BF6">
      <w:rPr>
        <w:rFonts w:ascii="Helvetica Neue Light" w:hAnsi="Helvetica Neue Light" w:cstheme="minorHAnsi"/>
        <w:b/>
        <w:bCs/>
        <w:color w:val="A6A6A6" w:themeColor="background1" w:themeShade="A6"/>
        <w:sz w:val="28"/>
        <w:szCs w:val="28"/>
      </w:rPr>
      <w:fldChar w:fldCharType="begin"/>
    </w:r>
    <w:r w:rsidR="0080407C" w:rsidRPr="00721BF6">
      <w:rPr>
        <w:rFonts w:ascii="Helvetica Neue Light" w:hAnsi="Helvetica Neue Light" w:cstheme="minorHAnsi"/>
        <w:b/>
        <w:bCs/>
        <w:color w:val="A6A6A6" w:themeColor="background1" w:themeShade="A6"/>
        <w:sz w:val="28"/>
        <w:szCs w:val="28"/>
      </w:rPr>
      <w:instrText xml:space="preserve"> PAGE </w:instrText>
    </w:r>
    <w:r w:rsidRPr="00721BF6">
      <w:rPr>
        <w:rFonts w:ascii="Helvetica Neue Light" w:hAnsi="Helvetica Neue Light" w:cstheme="minorHAnsi"/>
        <w:b/>
        <w:bCs/>
        <w:color w:val="A6A6A6" w:themeColor="background1" w:themeShade="A6"/>
        <w:sz w:val="28"/>
        <w:szCs w:val="28"/>
      </w:rPr>
      <w:fldChar w:fldCharType="separate"/>
    </w:r>
    <w:r w:rsidR="00C66B3F">
      <w:rPr>
        <w:rFonts w:ascii="Helvetica Neue Light" w:hAnsi="Helvetica Neue Light" w:cstheme="minorHAnsi"/>
        <w:b/>
        <w:bCs/>
        <w:noProof/>
        <w:color w:val="A6A6A6" w:themeColor="background1" w:themeShade="A6"/>
        <w:sz w:val="28"/>
        <w:szCs w:val="28"/>
      </w:rPr>
      <w:t>11</w:t>
    </w:r>
    <w:r w:rsidRPr="00721BF6">
      <w:rPr>
        <w:rFonts w:ascii="Helvetica Neue Light" w:hAnsi="Helvetica Neue Light" w:cstheme="minorHAnsi"/>
        <w:b/>
        <w:bCs/>
        <w:color w:val="A6A6A6" w:themeColor="background1" w:themeShade="A6"/>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07C" w:rsidRDefault="0080407C" w:rsidP="0006024D">
      <w:r>
        <w:separator/>
      </w:r>
    </w:p>
  </w:footnote>
  <w:footnote w:type="continuationSeparator" w:id="0">
    <w:p w:rsidR="0080407C" w:rsidRDefault="0080407C" w:rsidP="000602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Default="0080407C" w:rsidP="00C2355B">
    <w:pPr>
      <w:pStyle w:val="Footer"/>
      <w:jc w:val="right"/>
      <w:rPr>
        <w:rFonts w:ascii="Arial" w:hAnsi="Arial" w:cs="Arial"/>
        <w:b/>
        <w:noProof/>
        <w:color w:val="0075B0"/>
        <w:szCs w:val="20"/>
        <w:lang w:val="en-IE" w:eastAsia="en-IE"/>
      </w:rPr>
    </w:pPr>
    <w:r>
      <w:rPr>
        <w:rFonts w:ascii="Arial" w:hAnsi="Arial" w:cs="Arial"/>
        <w:b/>
        <w:noProof/>
        <w:color w:val="0075B0"/>
        <w:szCs w:val="20"/>
      </w:rPr>
      <w:drawing>
        <wp:anchor distT="0" distB="0" distL="114300" distR="114300" simplePos="0" relativeHeight="251658752" behindDoc="1" locked="0" layoutInCell="1" allowOverlap="1">
          <wp:simplePos x="0" y="0"/>
          <wp:positionH relativeFrom="column">
            <wp:posOffset>-662305</wp:posOffset>
          </wp:positionH>
          <wp:positionV relativeFrom="paragraph">
            <wp:posOffset>-450850</wp:posOffset>
          </wp:positionV>
          <wp:extent cx="7551420" cy="106908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age.pdf"/>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1420" cy="10690860"/>
                  </a:xfrm>
                  <a:prstGeom prst="rect">
                    <a:avLst/>
                  </a:prstGeom>
                </pic:spPr>
              </pic:pic>
            </a:graphicData>
          </a:graphic>
        </wp:anchor>
      </w:drawing>
    </w:r>
    <w:r w:rsidR="00BA6F7F" w:rsidRPr="00BA6F7F">
      <w:rPr>
        <w:rFonts w:ascii="Arial" w:hAnsi="Arial" w:cs="Arial"/>
        <w:b/>
        <w:noProof/>
        <w:color w:val="0075B0"/>
        <w:szCs w:val="20"/>
        <w:lang w:val="en-IE" w:eastAsia="en-IE"/>
      </w:rPr>
      <w:pict>
        <v:rect id="Rectangle 12" o:spid="_x0000_s4102" style="position:absolute;left:0;text-align:left;margin-left:-42.45pt;margin-top:-.7pt;width:17.55pt;height:55.4pt;z-index:251662336;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" fillcolor="#fa9f26" stroked="f">
          <v:path arrowok="t"/>
        </v:rect>
      </w:pict>
    </w:r>
    <w:r>
      <w:rPr>
        <w:rFonts w:ascii="Arial" w:hAnsi="Arial" w:cs="Arial"/>
        <w:b/>
        <w:noProof/>
        <w:color w:val="0075B0"/>
        <w:szCs w:val="20"/>
        <w:lang w:val="en-IE" w:eastAsia="en-IE"/>
      </w:rPr>
      <w:tab/>
      <w:t xml:space="preserve"> </w:t>
    </w:r>
  </w:p>
  <w:p w:rsidR="0080407C" w:rsidRPr="00AE4EBE" w:rsidRDefault="00BA6F7F" w:rsidP="00AE4EBE">
    <w:pPr>
      <w:pStyle w:val="Footer"/>
      <w:tabs>
        <w:tab w:val="clear" w:pos="9026"/>
        <w:tab w:val="right" w:pos="11057"/>
      </w:tabs>
      <w:ind w:firstLine="2880"/>
      <w:jc w:val="center"/>
      <w:rPr>
        <w:rFonts w:ascii="Arial Narrow" w:hAnsi="Arial Narrow" w:cs="Arial"/>
        <w:noProof/>
        <w:color w:val="BFBFBF" w:themeColor="background1" w:themeShade="BF"/>
        <w:szCs w:val="20"/>
        <w:lang w:val="en-IE" w:eastAsia="en-IE"/>
      </w:rPr>
    </w:pPr>
    <w:r w:rsidRPr="00BA6F7F">
      <w:rPr>
        <w:rFonts w:asciiTheme="minorHAnsi" w:hAnsiTheme="minorHAnsi" w:cstheme="minorHAnsi"/>
        <w:noProof/>
        <w:color w:val="BFBFBF" w:themeColor="background1" w:themeShade="BF"/>
        <w:lang w:val="en-IE" w:eastAsia="en-IE"/>
      </w:rPr>
      <w:pict>
        <v:shapetype id="_x0000_t202" coordsize="21600,21600" o:spt="202" path="m,l,21600r21600,l21600,xe">
          <v:stroke joinstyle="miter"/>
          <v:path gradientshapeok="t" o:connecttype="rect"/>
        </v:shapetype>
        <v:shape id="Text Box 392" o:spid="_x0000_s4101" type="#_x0000_t202" style="position:absolute;left:0;text-align:left;margin-left:521.45pt;margin-top:320.8pt;width:27pt;height:427pt;rotation:180;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" filled="f" stroked="f">
          <v:path arrowok="t"/>
          <v:textbox style="layout-flow:vertical-ideographic">
            <w:txbxContent>
              <w:p w:rsidR="0080407C" w:rsidRPr="00721BF6" w:rsidRDefault="0080407C" w:rsidP="00721BF6">
                <w:pPr>
                  <w:ind w:left="720"/>
                  <w:rPr>
                    <w:rFonts w:ascii="Helvetica Neue Medium" w:hAnsi="Helvetica Neue Medium"/>
                    <w:color w:val="A6A6A6" w:themeColor="background1" w:themeShade="A6"/>
                    <w:szCs w:val="20"/>
                  </w:rPr>
                </w:pPr>
                <w:r>
                  <w:rPr>
                    <w:rFonts w:ascii="Helvetica Neue Medium" w:hAnsi="Helvetica Neue Medium"/>
                    <w:color w:val="A6A6A6" w:themeColor="background1" w:themeShade="A6"/>
                    <w:szCs w:val="20"/>
                  </w:rPr>
                  <w:t xml:space="preserve">Louth County Council </w:t>
                </w:r>
              </w:p>
              <w:p w:rsidR="0080407C" w:rsidRPr="00721BF6" w:rsidRDefault="0080407C" w:rsidP="00721BF6"/>
            </w:txbxContent>
          </v:textbox>
        </v:shape>
      </w:pict>
    </w:r>
    <w:r w:rsidR="0080407C" w:rsidRPr="00AE4EBE">
      <w:rPr>
        <w:rFonts w:ascii="Arial Narrow" w:hAnsi="Arial Narrow" w:cs="Arial"/>
        <w:noProof/>
        <w:color w:val="BFBFBF" w:themeColor="background1" w:themeShade="BF"/>
        <w:szCs w:val="20"/>
        <w:lang w:val="en-IE" w:eastAsia="en-IE"/>
      </w:rPr>
      <w:tab/>
    </w:r>
    <w:r w:rsidR="0080407C" w:rsidRPr="00AE4EBE">
      <w:rPr>
        <w:rFonts w:ascii="Arial Narrow" w:hAnsi="Arial Narrow" w:cs="Arial"/>
        <w:noProof/>
        <w:color w:val="BFBFBF" w:themeColor="background1" w:themeShade="BF"/>
        <w:szCs w:val="20"/>
        <w:lang w:val="en-IE" w:eastAsia="en-IE"/>
      </w:rPr>
      <w:ta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Default="0080407C" w:rsidP="00A87AA4">
    <w:pPr>
      <w:pStyle w:val="TOC1"/>
    </w:pPr>
    <w:r w:rsidRPr="0080407C">
      <w:rPr>
        <w:noProof/>
      </w:rPr>
      <w:drawing>
        <wp:anchor distT="0" distB="0" distL="114300" distR="114300" simplePos="0" relativeHeight="251666432" behindDoc="1" locked="0" layoutInCell="1" allowOverlap="1">
          <wp:simplePos x="0" y="0"/>
          <wp:positionH relativeFrom="column">
            <wp:posOffset>-540385</wp:posOffset>
          </wp:positionH>
          <wp:positionV relativeFrom="paragraph">
            <wp:posOffset>-437515</wp:posOffset>
          </wp:positionV>
          <wp:extent cx="7551420" cy="1068895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d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51420" cy="10688955"/>
                  </a:xfrm>
                  <a:prstGeom prst="rect">
                    <a:avLst/>
                  </a:prstGeom>
                </pic:spPr>
              </pic:pic>
            </a:graphicData>
          </a:graphic>
        </wp:anchor>
      </w:drawing>
    </w:r>
  </w:p>
  <w:p w:rsidR="0080407C" w:rsidRDefault="0080407C" w:rsidP="00385C80">
    <w:pPr>
      <w:pStyle w:val="Header"/>
      <w:tabs>
        <w:tab w:val="clear" w:pos="4513"/>
        <w:tab w:val="center" w:pos="4536"/>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EBE" w:rsidRDefault="00AE4EBE" w:rsidP="00A87AA4">
    <w:pPr>
      <w:pStyle w:val="TOC1"/>
    </w:pPr>
  </w:p>
  <w:p w:rsidR="00AE4EBE" w:rsidRDefault="00AE4EBE" w:rsidP="00385C80">
    <w:pPr>
      <w:pStyle w:val="Header"/>
      <w:tabs>
        <w:tab w:val="clear" w:pos="4513"/>
        <w:tab w:val="center" w:pos="4536"/>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EBE" w:rsidRDefault="00AE4EBE" w:rsidP="00AE4EBE">
    <w:pPr>
      <w:pStyle w:val="TOC1"/>
    </w:pPr>
    <w:r>
      <w:rPr>
        <w:noProof/>
      </w:rPr>
      <w:drawing>
        <wp:anchor distT="0" distB="0" distL="114300" distR="114300" simplePos="0" relativeHeight="251668480" behindDoc="1" locked="0" layoutInCell="1" allowOverlap="1">
          <wp:simplePos x="0" y="0"/>
          <wp:positionH relativeFrom="column">
            <wp:posOffset>-353695</wp:posOffset>
          </wp:positionH>
          <wp:positionV relativeFrom="paragraph">
            <wp:posOffset>-628015</wp:posOffset>
          </wp:positionV>
          <wp:extent cx="7414260" cy="1049274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age.pdf"/>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14260" cy="10492740"/>
                  </a:xfrm>
                  <a:prstGeom prst="rect">
                    <a:avLst/>
                  </a:prstGeom>
                </pic:spPr>
              </pic:pic>
            </a:graphicData>
          </a:graphic>
        </wp:anchor>
      </w:drawing>
    </w:r>
    <w:r w:rsidRPr="00AE4EBE">
      <w:rPr>
        <w:rFonts w:ascii="Arial Narrow" w:hAnsi="Arial Narrow" w:cs="Arial"/>
        <w:noProof/>
        <w:color w:val="BFBFBF" w:themeColor="background1" w:themeShade="BF"/>
        <w:szCs w:val="20"/>
        <w:lang w:val="en-IE" w:eastAsia="en-IE"/>
      </w:rPr>
      <w:t xml:space="preserve"> </w:t>
    </w:r>
    <w:r>
      <w:rPr>
        <w:rFonts w:ascii="Arial Narrow" w:hAnsi="Arial Narrow" w:cs="Arial"/>
        <w:noProof/>
        <w:color w:val="BFBFBF" w:themeColor="background1" w:themeShade="BF"/>
        <w:szCs w:val="20"/>
        <w:lang w:val="en-IE" w:eastAsia="en-IE"/>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EBE" w:rsidRDefault="00AE4EBE" w:rsidP="00AE4EBE">
    <w:pPr>
      <w:pStyle w:val="TOC1"/>
    </w:pPr>
    <w:r w:rsidRPr="00AE4EBE">
      <w:rPr>
        <w:rFonts w:ascii="Arial Narrow" w:hAnsi="Arial Narrow" w:cs="Arial"/>
        <w:noProof/>
        <w:color w:val="BFBFBF" w:themeColor="background1" w:themeShade="BF"/>
        <w:szCs w:val="20"/>
        <w:lang w:val="en-IE" w:eastAsia="en-IE"/>
      </w:rP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07C" w:rsidRDefault="00AE4EBE" w:rsidP="00AE4EBE">
    <w:pPr>
      <w:pStyle w:val="TOC1"/>
    </w:pPr>
    <w:r>
      <w:rPr>
        <w:rFonts w:ascii="Arial Narrow" w:hAnsi="Arial Narrow" w:cs="Arial"/>
        <w:noProof/>
        <w:color w:val="BFBFBF" w:themeColor="background1" w:themeShade="BF"/>
        <w:szCs w:val="20"/>
        <w:lang w:val="en-IE" w:eastAsia="en-IE"/>
      </w:rPr>
      <w:tab/>
    </w:r>
    <w:r w:rsidR="0080407C" w:rsidRPr="00F03631">
      <w:rPr>
        <w:noProof/>
      </w:rPr>
      <w:drawing>
        <wp:anchor distT="0" distB="0" distL="114300" distR="114300" simplePos="0" relativeHeight="251664384" behindDoc="1" locked="0" layoutInCell="1" allowOverlap="1">
          <wp:simplePos x="0" y="0"/>
          <wp:positionH relativeFrom="column">
            <wp:posOffset>-509905</wp:posOffset>
          </wp:positionH>
          <wp:positionV relativeFrom="paragraph">
            <wp:posOffset>-668655</wp:posOffset>
          </wp:positionV>
          <wp:extent cx="7551420" cy="1069086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page.pdf"/>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51420" cy="1069086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F2499"/>
    <w:multiLevelType w:val="hybridMultilevel"/>
    <w:tmpl w:val="480426C8"/>
    <w:lvl w:ilvl="0" w:tplc="1809000F">
      <w:start w:val="6"/>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04475270"/>
    <w:multiLevelType w:val="hybridMultilevel"/>
    <w:tmpl w:val="CC4E51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3A1457"/>
    <w:multiLevelType w:val="hybridMultilevel"/>
    <w:tmpl w:val="0CBE494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179A1319"/>
    <w:multiLevelType w:val="hybridMultilevel"/>
    <w:tmpl w:val="9934F802"/>
    <w:lvl w:ilvl="0" w:tplc="1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81A5DD7"/>
    <w:multiLevelType w:val="hybridMultilevel"/>
    <w:tmpl w:val="8B1669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87317D8"/>
    <w:multiLevelType w:val="hybridMultilevel"/>
    <w:tmpl w:val="355A3DE4"/>
    <w:lvl w:ilvl="0" w:tplc="9C7E18B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2A0943"/>
    <w:multiLevelType w:val="hybridMultilevel"/>
    <w:tmpl w:val="C9B005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9810EF"/>
    <w:multiLevelType w:val="hybridMultilevel"/>
    <w:tmpl w:val="1A8A7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EC27D5"/>
    <w:multiLevelType w:val="hybridMultilevel"/>
    <w:tmpl w:val="7F92A2CC"/>
    <w:lvl w:ilvl="0" w:tplc="1809000F">
      <w:start w:val="2"/>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228B7673"/>
    <w:multiLevelType w:val="hybridMultilevel"/>
    <w:tmpl w:val="6040D99A"/>
    <w:lvl w:ilvl="0" w:tplc="6E10C880">
      <w:start w:val="1"/>
      <w:numFmt w:val="decimal"/>
      <w:lvlText w:val="%1."/>
      <w:lvlJc w:val="left"/>
      <w:pPr>
        <w:ind w:left="862" w:hanging="360"/>
      </w:pPr>
      <w:rPr>
        <w:rFonts w:hint="default"/>
        <w:color w:val="auto"/>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nsid w:val="24837C6D"/>
    <w:multiLevelType w:val="hybridMultilevel"/>
    <w:tmpl w:val="4934AD06"/>
    <w:lvl w:ilvl="0" w:tplc="1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6582F15"/>
    <w:multiLevelType w:val="hybridMultilevel"/>
    <w:tmpl w:val="D8C49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114884"/>
    <w:multiLevelType w:val="hybridMultilevel"/>
    <w:tmpl w:val="D52E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4E5B60"/>
    <w:multiLevelType w:val="hybridMultilevel"/>
    <w:tmpl w:val="F6EA0E54"/>
    <w:lvl w:ilvl="0" w:tplc="F5848D9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8268E"/>
    <w:multiLevelType w:val="multilevel"/>
    <w:tmpl w:val="2FA66FE2"/>
    <w:lvl w:ilvl="0">
      <w:start w:val="3"/>
      <w:numFmt w:val="decimal"/>
      <w:lvlText w:val="Chapter %1"/>
      <w:lvlJc w:val="left"/>
      <w:pPr>
        <w:ind w:left="357" w:hanging="357"/>
      </w:pPr>
      <w:rPr>
        <w:rFonts w:ascii="Calibri" w:hAnsi="Calibri" w:hint="default"/>
        <w:color w:val="17365D" w:themeColor="text2" w:themeShade="BF"/>
        <w:sz w:val="44"/>
      </w:rPr>
    </w:lvl>
    <w:lvl w:ilvl="1">
      <w:start w:val="1"/>
      <w:numFmt w:val="decimal"/>
      <w:lvlText w:val="%1.%2"/>
      <w:lvlJc w:val="left"/>
      <w:pPr>
        <w:ind w:left="357" w:hanging="357"/>
      </w:pPr>
      <w:rPr>
        <w:rFonts w:ascii="Calibri" w:hAnsi="Calibri" w:hint="default"/>
        <w:color w:val="17365D" w:themeColor="text2" w:themeShade="BF"/>
        <w:sz w:val="40"/>
      </w:rPr>
    </w:lvl>
    <w:lvl w:ilvl="2">
      <w:start w:val="1"/>
      <w:numFmt w:val="decimal"/>
      <w:lvlText w:val="%1.%2.%3"/>
      <w:lvlJc w:val="left"/>
      <w:pPr>
        <w:ind w:left="357" w:hanging="357"/>
      </w:pPr>
      <w:rPr>
        <w:rFonts w:ascii="Calibri" w:hAnsi="Calibri" w:hint="default"/>
        <w:color w:val="17365D" w:themeColor="text2" w:themeShade="BF"/>
        <w:sz w:val="36"/>
      </w:rPr>
    </w:lvl>
    <w:lvl w:ilvl="3">
      <w:start w:val="1"/>
      <w:numFmt w:val="decimal"/>
      <w:lvlText w:val="%1.%2.%3.%4"/>
      <w:lvlJc w:val="left"/>
      <w:pPr>
        <w:ind w:left="357" w:hanging="357"/>
      </w:pPr>
      <w:rPr>
        <w:rFonts w:ascii="Calibri" w:hAnsi="Calibri" w:hint="default"/>
        <w:sz w:val="32"/>
      </w:rPr>
    </w:lvl>
    <w:lvl w:ilvl="4">
      <w:start w:val="1"/>
      <w:numFmt w:val="decimal"/>
      <w:lvlText w:val="%1.%2.%3.%4.%5"/>
      <w:lvlJc w:val="left"/>
      <w:pPr>
        <w:ind w:left="357" w:hanging="357"/>
      </w:pPr>
      <w:rPr>
        <w:rFonts w:ascii="Calibri" w:hAnsi="Calibri" w:hint="default"/>
        <w:sz w:val="28"/>
      </w:rPr>
    </w:lvl>
    <w:lvl w:ilvl="5">
      <w:start w:val="1"/>
      <w:numFmt w:val="lowerRoman"/>
      <w:lvlText w:val="(%6)"/>
      <w:lvlJc w:val="left"/>
      <w:pPr>
        <w:ind w:left="357" w:hanging="357"/>
      </w:pPr>
      <w:rPr>
        <w:rFonts w:hint="default"/>
      </w:rPr>
    </w:lvl>
    <w:lvl w:ilvl="6">
      <w:start w:val="3"/>
      <w:numFmt w:val="decimal"/>
      <w:lvlText w:val="%7."/>
      <w:lvlJc w:val="left"/>
      <w:pPr>
        <w:ind w:left="357" w:hanging="357"/>
      </w:pPr>
      <w:rPr>
        <w:rFonts w:asciiTheme="minorHAnsi" w:hAnsiTheme="minorHAnsi" w:cstheme="minorHAnsi" w:hint="default"/>
        <w:color w:val="auto"/>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5">
    <w:nsid w:val="2B422D24"/>
    <w:multiLevelType w:val="hybridMultilevel"/>
    <w:tmpl w:val="FA44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8F5DB3"/>
    <w:multiLevelType w:val="hybridMultilevel"/>
    <w:tmpl w:val="B8866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641D11"/>
    <w:multiLevelType w:val="hybridMultilevel"/>
    <w:tmpl w:val="3B7EABF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2A1986"/>
    <w:multiLevelType w:val="hybridMultilevel"/>
    <w:tmpl w:val="B416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F447B5"/>
    <w:multiLevelType w:val="hybridMultilevel"/>
    <w:tmpl w:val="D13C67E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43E7257C"/>
    <w:multiLevelType w:val="hybridMultilevel"/>
    <w:tmpl w:val="02F49D2A"/>
    <w:lvl w:ilvl="0" w:tplc="1809000F">
      <w:start w:val="4"/>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45547C1C"/>
    <w:multiLevelType w:val="hybridMultilevel"/>
    <w:tmpl w:val="81C4995A"/>
    <w:lvl w:ilvl="0" w:tplc="81400A8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3F45B2"/>
    <w:multiLevelType w:val="hybridMultilevel"/>
    <w:tmpl w:val="86DAB9A6"/>
    <w:lvl w:ilvl="0" w:tplc="CB2E42C0">
      <w:start w:val="1"/>
      <w:numFmt w:val="decimal"/>
      <w:lvlText w:val="%1."/>
      <w:lvlJc w:val="left"/>
      <w:pPr>
        <w:ind w:left="72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42D7E4C"/>
    <w:multiLevelType w:val="multilevel"/>
    <w:tmpl w:val="8C44791E"/>
    <w:lvl w:ilvl="0">
      <w:start w:val="1"/>
      <w:numFmt w:val="decimal"/>
      <w:lvlText w:val="%1.0"/>
      <w:lvlJc w:val="left"/>
      <w:pPr>
        <w:ind w:left="360" w:hanging="360"/>
      </w:pPr>
      <w:rPr>
        <w:rFonts w:ascii="Calibri" w:hAnsi="Calibri" w:hint="default"/>
        <w:color w:val="auto"/>
        <w:sz w:val="32"/>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ascii="Calibri" w:hAnsi="Calibri"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57B0348B"/>
    <w:multiLevelType w:val="hybridMultilevel"/>
    <w:tmpl w:val="EA042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AB5AA8"/>
    <w:multiLevelType w:val="hybridMultilevel"/>
    <w:tmpl w:val="2C26FF88"/>
    <w:lvl w:ilvl="0" w:tplc="1809000B">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318682B"/>
    <w:multiLevelType w:val="hybridMultilevel"/>
    <w:tmpl w:val="E97AA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9A28B9"/>
    <w:multiLevelType w:val="hybridMultilevel"/>
    <w:tmpl w:val="DDDA87EC"/>
    <w:lvl w:ilvl="0" w:tplc="E6CCC56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6CC76455"/>
    <w:multiLevelType w:val="hybridMultilevel"/>
    <w:tmpl w:val="E132D042"/>
    <w:lvl w:ilvl="0" w:tplc="074C2F62">
      <w:start w:val="1"/>
      <w:numFmt w:val="decimal"/>
      <w:lvlText w:val="%1."/>
      <w:lvlJc w:val="left"/>
      <w:pPr>
        <w:ind w:left="72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7333EB"/>
    <w:multiLevelType w:val="multilevel"/>
    <w:tmpl w:val="BF4A1B06"/>
    <w:styleLink w:val="Style1"/>
    <w:lvl w:ilvl="0">
      <w:start w:val="3"/>
      <w:numFmt w:val="decimal"/>
      <w:lvlText w:val="Chapter %1"/>
      <w:lvlJc w:val="left"/>
      <w:pPr>
        <w:ind w:left="357" w:hanging="357"/>
      </w:pPr>
      <w:rPr>
        <w:rFonts w:ascii="Calibri" w:hAnsi="Calibri" w:hint="default"/>
        <w:color w:val="17365D" w:themeColor="text2" w:themeShade="BF"/>
        <w:sz w:val="44"/>
      </w:rPr>
    </w:lvl>
    <w:lvl w:ilvl="1">
      <w:start w:val="1"/>
      <w:numFmt w:val="decimal"/>
      <w:lvlText w:val="%1.%2"/>
      <w:lvlJc w:val="left"/>
      <w:pPr>
        <w:ind w:left="357" w:hanging="357"/>
      </w:pPr>
      <w:rPr>
        <w:rFonts w:ascii="Calibri" w:hAnsi="Calibri" w:hint="default"/>
        <w:color w:val="17365D" w:themeColor="text2" w:themeShade="BF"/>
        <w:sz w:val="40"/>
      </w:rPr>
    </w:lvl>
    <w:lvl w:ilvl="2">
      <w:start w:val="1"/>
      <w:numFmt w:val="decimal"/>
      <w:lvlText w:val="%1.%2.%3"/>
      <w:lvlJc w:val="left"/>
      <w:pPr>
        <w:ind w:left="357" w:hanging="357"/>
      </w:pPr>
      <w:rPr>
        <w:rFonts w:ascii="Calibri" w:hAnsi="Calibri" w:hint="default"/>
        <w:color w:val="17365D" w:themeColor="text2" w:themeShade="BF"/>
        <w:sz w:val="36"/>
      </w:rPr>
    </w:lvl>
    <w:lvl w:ilvl="3">
      <w:start w:val="1"/>
      <w:numFmt w:val="decimal"/>
      <w:lvlText w:val="%1.%2.%3.%4"/>
      <w:lvlJc w:val="left"/>
      <w:pPr>
        <w:ind w:left="357" w:hanging="357"/>
      </w:pPr>
      <w:rPr>
        <w:rFonts w:ascii="Calibri" w:hAnsi="Calibri" w:hint="default"/>
        <w:sz w:val="32"/>
      </w:rPr>
    </w:lvl>
    <w:lvl w:ilvl="4">
      <w:start w:val="1"/>
      <w:numFmt w:val="decimal"/>
      <w:lvlText w:val="%1.%2.%3.%4.%5"/>
      <w:lvlJc w:val="left"/>
      <w:pPr>
        <w:ind w:left="357" w:hanging="357"/>
      </w:pPr>
      <w:rPr>
        <w:rFonts w:ascii="Calibri" w:hAnsi="Calibri" w:hint="default"/>
        <w:sz w:val="28"/>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0">
    <w:nsid w:val="71D65F7B"/>
    <w:multiLevelType w:val="multilevel"/>
    <w:tmpl w:val="A76C433E"/>
    <w:lvl w:ilvl="0">
      <w:start w:val="1"/>
      <w:numFmt w:val="decimal"/>
      <w:lvlText w:val="%1."/>
      <w:lvlJc w:val="left"/>
      <w:pPr>
        <w:ind w:left="502" w:hanging="360"/>
      </w:pPr>
      <w:rPr>
        <w:rFonts w:hint="default"/>
        <w:strike w:val="0"/>
      </w:rPr>
    </w:lvl>
    <w:lvl w:ilvl="1">
      <w:start w:val="6"/>
      <w:numFmt w:val="decimal"/>
      <w:isLgl/>
      <w:lvlText w:val="%1.%2"/>
      <w:lvlJc w:val="left"/>
      <w:pPr>
        <w:ind w:left="862" w:hanging="72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31">
    <w:nsid w:val="773740DB"/>
    <w:multiLevelType w:val="multilevel"/>
    <w:tmpl w:val="B66CD754"/>
    <w:lvl w:ilvl="0">
      <w:start w:val="3"/>
      <w:numFmt w:val="decimal"/>
      <w:lvlText w:val="Chapter %1"/>
      <w:lvlJc w:val="left"/>
      <w:pPr>
        <w:ind w:left="357" w:hanging="357"/>
      </w:pPr>
      <w:rPr>
        <w:rFonts w:ascii="Calibri" w:hAnsi="Calibri" w:hint="default"/>
        <w:color w:val="17365D" w:themeColor="text2" w:themeShade="BF"/>
        <w:sz w:val="44"/>
      </w:rPr>
    </w:lvl>
    <w:lvl w:ilvl="1">
      <w:start w:val="1"/>
      <w:numFmt w:val="decimal"/>
      <w:lvlText w:val="%1.%2"/>
      <w:lvlJc w:val="left"/>
      <w:pPr>
        <w:ind w:left="357" w:hanging="357"/>
      </w:pPr>
      <w:rPr>
        <w:rFonts w:ascii="Calibri" w:hAnsi="Calibri" w:hint="default"/>
        <w:color w:val="17365D" w:themeColor="text2" w:themeShade="BF"/>
        <w:sz w:val="40"/>
      </w:rPr>
    </w:lvl>
    <w:lvl w:ilvl="2">
      <w:start w:val="1"/>
      <w:numFmt w:val="decimal"/>
      <w:lvlText w:val="%1.%2.%3"/>
      <w:lvlJc w:val="left"/>
      <w:pPr>
        <w:ind w:left="357" w:hanging="357"/>
      </w:pPr>
      <w:rPr>
        <w:rFonts w:ascii="Calibri" w:hAnsi="Calibri" w:hint="default"/>
        <w:color w:val="17365D" w:themeColor="text2" w:themeShade="BF"/>
        <w:sz w:val="36"/>
      </w:rPr>
    </w:lvl>
    <w:lvl w:ilvl="3">
      <w:start w:val="1"/>
      <w:numFmt w:val="decimal"/>
      <w:lvlText w:val="%1.%2.%3.%4"/>
      <w:lvlJc w:val="left"/>
      <w:pPr>
        <w:ind w:left="357" w:hanging="357"/>
      </w:pPr>
      <w:rPr>
        <w:rFonts w:ascii="Calibri" w:hAnsi="Calibri" w:hint="default"/>
        <w:sz w:val="32"/>
      </w:rPr>
    </w:lvl>
    <w:lvl w:ilvl="4">
      <w:start w:val="1"/>
      <w:numFmt w:val="decimal"/>
      <w:lvlText w:val="%1.%2.%3.%4.%5"/>
      <w:lvlJc w:val="left"/>
      <w:pPr>
        <w:ind w:left="357" w:hanging="357"/>
      </w:pPr>
      <w:rPr>
        <w:rFonts w:ascii="Calibri" w:hAnsi="Calibri" w:hint="default"/>
        <w:sz w:val="28"/>
      </w:rPr>
    </w:lvl>
    <w:lvl w:ilvl="5">
      <w:start w:val="1"/>
      <w:numFmt w:val="lowerRoman"/>
      <w:lvlText w:val="(%6)"/>
      <w:lvlJc w:val="left"/>
      <w:pPr>
        <w:ind w:left="357" w:hanging="357"/>
      </w:pPr>
      <w:rPr>
        <w:rFonts w:hint="default"/>
      </w:rPr>
    </w:lvl>
    <w:lvl w:ilvl="6">
      <w:start w:val="1"/>
      <w:numFmt w:val="bullet"/>
      <w:lvlText w:val=""/>
      <w:lvlJc w:val="left"/>
      <w:pPr>
        <w:ind w:left="357" w:hanging="357"/>
      </w:pPr>
      <w:rPr>
        <w:rFonts w:ascii="Symbol" w:hAnsi="Symbol"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32">
    <w:nsid w:val="77D31948"/>
    <w:multiLevelType w:val="hybridMultilevel"/>
    <w:tmpl w:val="3DCC33C2"/>
    <w:lvl w:ilvl="0" w:tplc="18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9EE793D"/>
    <w:multiLevelType w:val="hybridMultilevel"/>
    <w:tmpl w:val="355A3DE4"/>
    <w:lvl w:ilvl="0" w:tplc="9C7E18B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7F2FEB"/>
    <w:multiLevelType w:val="hybridMultilevel"/>
    <w:tmpl w:val="F9CCCA8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7C1E65A0"/>
    <w:multiLevelType w:val="multilevel"/>
    <w:tmpl w:val="15E2E0E6"/>
    <w:lvl w:ilvl="0">
      <w:start w:val="1"/>
      <w:numFmt w:val="decimal"/>
      <w:lvlText w:val="%1.0"/>
      <w:lvlJc w:val="left"/>
      <w:pPr>
        <w:ind w:left="750" w:hanging="750"/>
      </w:pPr>
      <w:rPr>
        <w:rFonts w:asciiTheme="minorHAnsi" w:hAnsiTheme="minorHAnsi" w:cstheme="minorHAnsi" w:hint="default"/>
      </w:rPr>
    </w:lvl>
    <w:lvl w:ilvl="1">
      <w:start w:val="1"/>
      <w:numFmt w:val="decimal"/>
      <w:lvlText w:val="%1.%2"/>
      <w:lvlJc w:val="left"/>
      <w:pPr>
        <w:ind w:left="1470" w:hanging="750"/>
      </w:pPr>
      <w:rPr>
        <w:rFonts w:asciiTheme="minorHAnsi" w:hAnsiTheme="minorHAnsi" w:cstheme="minorHAnsi" w:hint="default"/>
      </w:rPr>
    </w:lvl>
    <w:lvl w:ilvl="2">
      <w:start w:val="1"/>
      <w:numFmt w:val="decimal"/>
      <w:lvlText w:val="%1.%2.%3"/>
      <w:lvlJc w:val="left"/>
      <w:pPr>
        <w:ind w:left="2190" w:hanging="750"/>
      </w:pPr>
      <w:rPr>
        <w:rFonts w:asciiTheme="minorHAnsi" w:hAnsiTheme="minorHAnsi" w:cstheme="minorHAnsi" w:hint="default"/>
      </w:rPr>
    </w:lvl>
    <w:lvl w:ilvl="3">
      <w:start w:val="1"/>
      <w:numFmt w:val="decimal"/>
      <w:lvlText w:val="%1.%2.%3.%4"/>
      <w:lvlJc w:val="left"/>
      <w:pPr>
        <w:ind w:left="2910" w:hanging="750"/>
      </w:pPr>
      <w:rPr>
        <w:rFonts w:asciiTheme="minorHAnsi" w:hAnsiTheme="minorHAnsi" w:cstheme="minorHAnsi" w:hint="default"/>
      </w:rPr>
    </w:lvl>
    <w:lvl w:ilvl="4">
      <w:start w:val="1"/>
      <w:numFmt w:val="decimal"/>
      <w:lvlText w:val="%1.%2.%3.%4.%5"/>
      <w:lvlJc w:val="left"/>
      <w:pPr>
        <w:ind w:left="3960" w:hanging="1080"/>
      </w:pPr>
      <w:rPr>
        <w:rFonts w:asciiTheme="minorHAnsi" w:hAnsiTheme="minorHAnsi" w:cstheme="minorHAnsi" w:hint="default"/>
      </w:rPr>
    </w:lvl>
    <w:lvl w:ilvl="5">
      <w:start w:val="1"/>
      <w:numFmt w:val="decimal"/>
      <w:lvlText w:val="%1.%2.%3.%4.%5.%6"/>
      <w:lvlJc w:val="left"/>
      <w:pPr>
        <w:ind w:left="4680" w:hanging="1080"/>
      </w:pPr>
      <w:rPr>
        <w:rFonts w:asciiTheme="minorHAnsi" w:hAnsiTheme="minorHAnsi" w:cstheme="minorHAnsi" w:hint="default"/>
      </w:rPr>
    </w:lvl>
    <w:lvl w:ilvl="6">
      <w:start w:val="1"/>
      <w:numFmt w:val="decimal"/>
      <w:lvlText w:val="%1.%2.%3.%4.%5.%6.%7"/>
      <w:lvlJc w:val="left"/>
      <w:pPr>
        <w:ind w:left="5760" w:hanging="1440"/>
      </w:pPr>
      <w:rPr>
        <w:rFonts w:asciiTheme="minorHAnsi" w:hAnsiTheme="minorHAnsi" w:cstheme="minorHAnsi" w:hint="default"/>
      </w:rPr>
    </w:lvl>
    <w:lvl w:ilvl="7">
      <w:start w:val="1"/>
      <w:numFmt w:val="decimal"/>
      <w:lvlText w:val="%1.%2.%3.%4.%5.%6.%7.%8"/>
      <w:lvlJc w:val="left"/>
      <w:pPr>
        <w:ind w:left="6480" w:hanging="1440"/>
      </w:pPr>
      <w:rPr>
        <w:rFonts w:asciiTheme="minorHAnsi" w:hAnsiTheme="minorHAnsi" w:cstheme="minorHAnsi" w:hint="default"/>
      </w:rPr>
    </w:lvl>
    <w:lvl w:ilvl="8">
      <w:start w:val="1"/>
      <w:numFmt w:val="decimal"/>
      <w:lvlText w:val="%1.%2.%3.%4.%5.%6.%7.%8.%9"/>
      <w:lvlJc w:val="left"/>
      <w:pPr>
        <w:ind w:left="7560" w:hanging="1800"/>
      </w:pPr>
      <w:rPr>
        <w:rFonts w:asciiTheme="minorHAnsi" w:hAnsiTheme="minorHAnsi" w:cstheme="minorHAnsi" w:hint="default"/>
      </w:rPr>
    </w:lvl>
  </w:abstractNum>
  <w:abstractNum w:abstractNumId="36">
    <w:nsid w:val="7C7C022E"/>
    <w:multiLevelType w:val="multilevel"/>
    <w:tmpl w:val="4D24F1CE"/>
    <w:lvl w:ilvl="0">
      <w:start w:val="1"/>
      <w:numFmt w:val="decimal"/>
      <w:pStyle w:val="Heading1"/>
      <w:lvlText w:val="%1.0"/>
      <w:lvlJc w:val="left"/>
      <w:pPr>
        <w:ind w:left="360" w:hanging="360"/>
      </w:pPr>
      <w:rPr>
        <w:rFonts w:ascii="Calibri" w:hAnsi="Calibri" w:hint="default"/>
        <w:color w:val="FF8920"/>
        <w:sz w:val="32"/>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ascii="Calibri" w:hAnsi="Calibri" w:hint="default"/>
        <w:color w:val="auto"/>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7CEB0D78"/>
    <w:multiLevelType w:val="hybridMultilevel"/>
    <w:tmpl w:val="DCD450B4"/>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0F6B8B"/>
    <w:multiLevelType w:val="hybridMultilevel"/>
    <w:tmpl w:val="28661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1"/>
  </w:num>
  <w:num w:numId="3">
    <w:abstractNumId w:val="30"/>
  </w:num>
  <w:num w:numId="4">
    <w:abstractNumId w:val="0"/>
  </w:num>
  <w:num w:numId="5">
    <w:abstractNumId w:val="16"/>
  </w:num>
  <w:num w:numId="6">
    <w:abstractNumId w:val="7"/>
  </w:num>
  <w:num w:numId="7">
    <w:abstractNumId w:val="15"/>
  </w:num>
  <w:num w:numId="8">
    <w:abstractNumId w:val="22"/>
  </w:num>
  <w:num w:numId="9">
    <w:abstractNumId w:val="11"/>
  </w:num>
  <w:num w:numId="10">
    <w:abstractNumId w:val="9"/>
  </w:num>
  <w:num w:numId="11">
    <w:abstractNumId w:val="17"/>
  </w:num>
  <w:num w:numId="12">
    <w:abstractNumId w:val="37"/>
  </w:num>
  <w:num w:numId="13">
    <w:abstractNumId w:val="28"/>
  </w:num>
  <w:num w:numId="14">
    <w:abstractNumId w:val="38"/>
  </w:num>
  <w:num w:numId="15">
    <w:abstractNumId w:val="34"/>
  </w:num>
  <w:num w:numId="16">
    <w:abstractNumId w:val="29"/>
    <w:lvlOverride w:ilvl="0">
      <w:lvl w:ilvl="0">
        <w:start w:val="3"/>
        <w:numFmt w:val="decimal"/>
        <w:lvlText w:val="Chapter %1"/>
        <w:lvlJc w:val="left"/>
        <w:pPr>
          <w:ind w:left="357" w:hanging="357"/>
        </w:pPr>
        <w:rPr>
          <w:rFonts w:ascii="Calibri" w:hAnsi="Calibri" w:hint="default"/>
          <w:color w:val="17365D" w:themeColor="text2" w:themeShade="BF"/>
          <w:sz w:val="44"/>
        </w:rPr>
      </w:lvl>
    </w:lvlOverride>
    <w:lvlOverride w:ilvl="1">
      <w:lvl w:ilvl="1">
        <w:start w:val="1"/>
        <w:numFmt w:val="decimal"/>
        <w:lvlText w:val="%1.%2"/>
        <w:lvlJc w:val="left"/>
        <w:pPr>
          <w:ind w:left="357" w:hanging="357"/>
        </w:pPr>
        <w:rPr>
          <w:rFonts w:ascii="Calibri" w:hAnsi="Calibri" w:hint="default"/>
          <w:color w:val="17365D" w:themeColor="text2" w:themeShade="BF"/>
          <w:sz w:val="40"/>
        </w:rPr>
      </w:lvl>
    </w:lvlOverride>
    <w:lvlOverride w:ilvl="2">
      <w:lvl w:ilvl="2">
        <w:start w:val="1"/>
        <w:numFmt w:val="decimal"/>
        <w:lvlText w:val="%1.%2.%3"/>
        <w:lvlJc w:val="left"/>
        <w:pPr>
          <w:ind w:left="357" w:hanging="357"/>
        </w:pPr>
        <w:rPr>
          <w:rFonts w:ascii="Calibri" w:hAnsi="Calibri" w:hint="default"/>
          <w:color w:val="17365D" w:themeColor="text2" w:themeShade="BF"/>
          <w:sz w:val="36"/>
        </w:rPr>
      </w:lvl>
    </w:lvlOverride>
    <w:lvlOverride w:ilvl="3">
      <w:lvl w:ilvl="3">
        <w:start w:val="1"/>
        <w:numFmt w:val="decimal"/>
        <w:lvlText w:val="%1.%2.%3.%4"/>
        <w:lvlJc w:val="left"/>
        <w:pPr>
          <w:ind w:left="357" w:hanging="357"/>
        </w:pPr>
        <w:rPr>
          <w:rFonts w:ascii="Calibri" w:hAnsi="Calibri" w:hint="default"/>
          <w:sz w:val="32"/>
        </w:rPr>
      </w:lvl>
    </w:lvlOverride>
    <w:lvlOverride w:ilvl="4">
      <w:lvl w:ilvl="4">
        <w:start w:val="1"/>
        <w:numFmt w:val="decimal"/>
        <w:lvlText w:val="%1.%2.%3.%4.%5"/>
        <w:lvlJc w:val="left"/>
        <w:pPr>
          <w:ind w:left="357" w:hanging="357"/>
        </w:pPr>
        <w:rPr>
          <w:rFonts w:ascii="Calibri" w:hAnsi="Calibri" w:hint="default"/>
          <w:sz w:val="28"/>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b/>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17">
    <w:abstractNumId w:val="29"/>
  </w:num>
  <w:num w:numId="18">
    <w:abstractNumId w:val="10"/>
  </w:num>
  <w:num w:numId="19">
    <w:abstractNumId w:val="14"/>
  </w:num>
  <w:num w:numId="20">
    <w:abstractNumId w:val="33"/>
  </w:num>
  <w:num w:numId="21">
    <w:abstractNumId w:val="1"/>
  </w:num>
  <w:num w:numId="22">
    <w:abstractNumId w:val="3"/>
  </w:num>
  <w:num w:numId="23">
    <w:abstractNumId w:val="18"/>
  </w:num>
  <w:num w:numId="24">
    <w:abstractNumId w:val="19"/>
  </w:num>
  <w:num w:numId="25">
    <w:abstractNumId w:val="2"/>
  </w:num>
  <w:num w:numId="26">
    <w:abstractNumId w:val="25"/>
  </w:num>
  <w:num w:numId="27">
    <w:abstractNumId w:val="32"/>
  </w:num>
  <w:num w:numId="28">
    <w:abstractNumId w:val="8"/>
  </w:num>
  <w:num w:numId="29">
    <w:abstractNumId w:val="20"/>
  </w:num>
  <w:num w:numId="30">
    <w:abstractNumId w:val="4"/>
  </w:num>
  <w:num w:numId="31">
    <w:abstractNumId w:val="31"/>
  </w:num>
  <w:num w:numId="3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26"/>
  </w:num>
  <w:num w:numId="35">
    <w:abstractNumId w:val="13"/>
  </w:num>
  <w:num w:numId="36">
    <w:abstractNumId w:val="19"/>
  </w:num>
  <w:num w:numId="37">
    <w:abstractNumId w:val="23"/>
  </w:num>
  <w:num w:numId="38">
    <w:abstractNumId w:val="35"/>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lvl w:ilvl="0">
        <w:start w:val="3"/>
        <w:numFmt w:val="decimal"/>
        <w:lvlText w:val="Chapter %1"/>
        <w:lvlJc w:val="left"/>
        <w:pPr>
          <w:ind w:left="357" w:hanging="357"/>
        </w:pPr>
        <w:rPr>
          <w:rFonts w:ascii="Calibri" w:hAnsi="Calibri" w:hint="default"/>
          <w:color w:val="17365D" w:themeColor="text2" w:themeShade="BF"/>
          <w:sz w:val="44"/>
        </w:rPr>
      </w:lvl>
    </w:lvlOverride>
    <w:lvlOverride w:ilvl="1">
      <w:lvl w:ilvl="1">
        <w:start w:val="1"/>
        <w:numFmt w:val="decimal"/>
        <w:lvlText w:val="%1.%2"/>
        <w:lvlJc w:val="left"/>
        <w:pPr>
          <w:ind w:left="357" w:hanging="357"/>
        </w:pPr>
        <w:rPr>
          <w:rFonts w:ascii="Calibri" w:hAnsi="Calibri" w:hint="default"/>
          <w:color w:val="17365D" w:themeColor="text2" w:themeShade="BF"/>
          <w:sz w:val="40"/>
        </w:rPr>
      </w:lvl>
    </w:lvlOverride>
    <w:lvlOverride w:ilvl="2">
      <w:lvl w:ilvl="2">
        <w:start w:val="1"/>
        <w:numFmt w:val="decimal"/>
        <w:lvlText w:val="%1.%2.%3"/>
        <w:lvlJc w:val="left"/>
        <w:pPr>
          <w:ind w:left="357" w:hanging="357"/>
        </w:pPr>
        <w:rPr>
          <w:rFonts w:ascii="Calibri" w:hAnsi="Calibri" w:hint="default"/>
          <w:color w:val="17365D" w:themeColor="text2" w:themeShade="BF"/>
          <w:sz w:val="36"/>
        </w:rPr>
      </w:lvl>
    </w:lvlOverride>
    <w:lvlOverride w:ilvl="3">
      <w:lvl w:ilvl="3">
        <w:start w:val="1"/>
        <w:numFmt w:val="decimal"/>
        <w:lvlText w:val="%1.%2.%3.%4"/>
        <w:lvlJc w:val="left"/>
        <w:pPr>
          <w:ind w:left="357" w:hanging="357"/>
        </w:pPr>
        <w:rPr>
          <w:rFonts w:ascii="Calibri" w:hAnsi="Calibri" w:hint="default"/>
          <w:sz w:val="32"/>
        </w:rPr>
      </w:lvl>
    </w:lvlOverride>
    <w:lvlOverride w:ilvl="4">
      <w:lvl w:ilvl="4">
        <w:start w:val="1"/>
        <w:numFmt w:val="decimal"/>
        <w:lvlText w:val="%1.%2.%3.%4.%5"/>
        <w:lvlJc w:val="left"/>
        <w:pPr>
          <w:ind w:left="357" w:hanging="357"/>
        </w:pPr>
        <w:rPr>
          <w:rFonts w:ascii="Calibri" w:hAnsi="Calibri" w:hint="default"/>
          <w:sz w:val="28"/>
        </w:rPr>
      </w:lvl>
    </w:lvlOverride>
    <w:lvlOverride w:ilvl="5">
      <w:lvl w:ilvl="5">
        <w:start w:val="1"/>
        <w:numFmt w:val="lowerRoman"/>
        <w:lvlText w:val="(%6)"/>
        <w:lvlJc w:val="left"/>
        <w:pPr>
          <w:ind w:left="357" w:hanging="357"/>
        </w:pPr>
        <w:rPr>
          <w:rFonts w:hint="default"/>
        </w:rPr>
      </w:lvl>
    </w:lvlOverride>
    <w:lvlOverride w:ilvl="6">
      <w:lvl w:ilvl="6">
        <w:start w:val="1"/>
        <w:numFmt w:val="decimal"/>
        <w:lvlText w:val="%7."/>
        <w:lvlJc w:val="left"/>
        <w:pPr>
          <w:ind w:left="357" w:hanging="357"/>
        </w:pPr>
        <w:rPr>
          <w:rFonts w:hint="default"/>
        </w:rPr>
      </w:lvl>
    </w:lvlOverride>
    <w:lvlOverride w:ilvl="7">
      <w:lvl w:ilvl="7">
        <w:start w:val="1"/>
        <w:numFmt w:val="lowerLetter"/>
        <w:lvlText w:val="%8."/>
        <w:lvlJc w:val="left"/>
        <w:pPr>
          <w:ind w:left="357" w:hanging="357"/>
        </w:pPr>
        <w:rPr>
          <w:rFonts w:hint="default"/>
        </w:rPr>
      </w:lvl>
    </w:lvlOverride>
    <w:lvlOverride w:ilvl="8">
      <w:lvl w:ilvl="8">
        <w:start w:val="1"/>
        <w:numFmt w:val="lowerRoman"/>
        <w:lvlText w:val="%9."/>
        <w:lvlJc w:val="left"/>
        <w:pPr>
          <w:ind w:left="357" w:hanging="357"/>
        </w:pPr>
        <w:rPr>
          <w:rFonts w:hint="default"/>
        </w:rPr>
      </w:lvl>
    </w:lvlOverride>
  </w:num>
  <w:num w:numId="43">
    <w:abstractNumId w:val="5"/>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27"/>
  </w:num>
  <w:num w:numId="48">
    <w:abstractNumId w:val="3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iara Doran">
    <w15:presenceInfo w15:providerId="None" w15:userId="Ciara Dor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1F08"/>
  <w:defaultTabStop w:val="720"/>
  <w:drawingGridHorizontalSpacing w:val="100"/>
  <w:displayHorizontalDrawingGridEvery w:val="2"/>
  <w:characterSpacingControl w:val="doNotCompress"/>
  <w:hdrShapeDefaults>
    <o:shapedefaults v:ext="edit" spidmax="4104"/>
    <o:shapelayout v:ext="edit">
      <o:idmap v:ext="edit" data="4"/>
    </o:shapelayout>
  </w:hdrShapeDefaults>
  <w:footnotePr>
    <w:footnote w:id="-1"/>
    <w:footnote w:id="0"/>
  </w:footnotePr>
  <w:endnotePr>
    <w:endnote w:id="-1"/>
    <w:endnote w:id="0"/>
  </w:endnotePr>
  <w:compat/>
  <w:rsids>
    <w:rsidRoot w:val="00BD5BAE"/>
    <w:rsid w:val="0000019A"/>
    <w:rsid w:val="000003E2"/>
    <w:rsid w:val="00001496"/>
    <w:rsid w:val="000033B0"/>
    <w:rsid w:val="000043E0"/>
    <w:rsid w:val="0000451E"/>
    <w:rsid w:val="00004BC2"/>
    <w:rsid w:val="00005553"/>
    <w:rsid w:val="00007127"/>
    <w:rsid w:val="00007B04"/>
    <w:rsid w:val="000108E1"/>
    <w:rsid w:val="00010EFE"/>
    <w:rsid w:val="0001272B"/>
    <w:rsid w:val="00012845"/>
    <w:rsid w:val="00012BA1"/>
    <w:rsid w:val="00013010"/>
    <w:rsid w:val="000145B8"/>
    <w:rsid w:val="000148EF"/>
    <w:rsid w:val="0001551A"/>
    <w:rsid w:val="00016A56"/>
    <w:rsid w:val="00020C3E"/>
    <w:rsid w:val="000214F0"/>
    <w:rsid w:val="000215C1"/>
    <w:rsid w:val="0002163D"/>
    <w:rsid w:val="000219E1"/>
    <w:rsid w:val="000224B3"/>
    <w:rsid w:val="000230AB"/>
    <w:rsid w:val="00024E2F"/>
    <w:rsid w:val="000258C7"/>
    <w:rsid w:val="000259AE"/>
    <w:rsid w:val="00025AAF"/>
    <w:rsid w:val="00025F0A"/>
    <w:rsid w:val="00027723"/>
    <w:rsid w:val="00030110"/>
    <w:rsid w:val="00031592"/>
    <w:rsid w:val="00031941"/>
    <w:rsid w:val="000320D4"/>
    <w:rsid w:val="0003291A"/>
    <w:rsid w:val="00032E12"/>
    <w:rsid w:val="0003343A"/>
    <w:rsid w:val="0003719F"/>
    <w:rsid w:val="000378D3"/>
    <w:rsid w:val="0004004D"/>
    <w:rsid w:val="000433F9"/>
    <w:rsid w:val="00043425"/>
    <w:rsid w:val="00043B8A"/>
    <w:rsid w:val="000440D9"/>
    <w:rsid w:val="0004439A"/>
    <w:rsid w:val="00044A94"/>
    <w:rsid w:val="00044FAC"/>
    <w:rsid w:val="00045DCA"/>
    <w:rsid w:val="00045E60"/>
    <w:rsid w:val="00046BEA"/>
    <w:rsid w:val="00051201"/>
    <w:rsid w:val="0005121B"/>
    <w:rsid w:val="00052B0A"/>
    <w:rsid w:val="00052C20"/>
    <w:rsid w:val="00053501"/>
    <w:rsid w:val="000537EB"/>
    <w:rsid w:val="00053822"/>
    <w:rsid w:val="00053DBD"/>
    <w:rsid w:val="000547B9"/>
    <w:rsid w:val="00054AAB"/>
    <w:rsid w:val="0005565A"/>
    <w:rsid w:val="00056C59"/>
    <w:rsid w:val="0006024D"/>
    <w:rsid w:val="0006064C"/>
    <w:rsid w:val="00060E21"/>
    <w:rsid w:val="0006131F"/>
    <w:rsid w:val="00061865"/>
    <w:rsid w:val="000619DA"/>
    <w:rsid w:val="00062521"/>
    <w:rsid w:val="00063A39"/>
    <w:rsid w:val="00064359"/>
    <w:rsid w:val="000662BA"/>
    <w:rsid w:val="00067A12"/>
    <w:rsid w:val="00070C79"/>
    <w:rsid w:val="00071355"/>
    <w:rsid w:val="00071D43"/>
    <w:rsid w:val="00072530"/>
    <w:rsid w:val="0007269E"/>
    <w:rsid w:val="00072BD3"/>
    <w:rsid w:val="000732C5"/>
    <w:rsid w:val="00073B34"/>
    <w:rsid w:val="00075D7E"/>
    <w:rsid w:val="00077C12"/>
    <w:rsid w:val="00080452"/>
    <w:rsid w:val="00082BDE"/>
    <w:rsid w:val="000848F9"/>
    <w:rsid w:val="000849BF"/>
    <w:rsid w:val="00087585"/>
    <w:rsid w:val="00087C76"/>
    <w:rsid w:val="0009049C"/>
    <w:rsid w:val="00090608"/>
    <w:rsid w:val="0009169C"/>
    <w:rsid w:val="00092C65"/>
    <w:rsid w:val="000934B5"/>
    <w:rsid w:val="00095121"/>
    <w:rsid w:val="0009640E"/>
    <w:rsid w:val="00096B13"/>
    <w:rsid w:val="00096BAB"/>
    <w:rsid w:val="000A15EA"/>
    <w:rsid w:val="000A1E21"/>
    <w:rsid w:val="000A291E"/>
    <w:rsid w:val="000A3084"/>
    <w:rsid w:val="000A5500"/>
    <w:rsid w:val="000A62C6"/>
    <w:rsid w:val="000A75C4"/>
    <w:rsid w:val="000B0481"/>
    <w:rsid w:val="000B32ED"/>
    <w:rsid w:val="000B4E8A"/>
    <w:rsid w:val="000B6632"/>
    <w:rsid w:val="000B77E9"/>
    <w:rsid w:val="000C1BCE"/>
    <w:rsid w:val="000D0090"/>
    <w:rsid w:val="000D173A"/>
    <w:rsid w:val="000D19E6"/>
    <w:rsid w:val="000D2496"/>
    <w:rsid w:val="000D4B17"/>
    <w:rsid w:val="000D6320"/>
    <w:rsid w:val="000D667B"/>
    <w:rsid w:val="000D6710"/>
    <w:rsid w:val="000D6AFE"/>
    <w:rsid w:val="000E0730"/>
    <w:rsid w:val="000E0B45"/>
    <w:rsid w:val="000E0C34"/>
    <w:rsid w:val="000E4A4C"/>
    <w:rsid w:val="000E6D14"/>
    <w:rsid w:val="000F1741"/>
    <w:rsid w:val="000F2368"/>
    <w:rsid w:val="000F2F58"/>
    <w:rsid w:val="000F4E86"/>
    <w:rsid w:val="000F517C"/>
    <w:rsid w:val="000F5DD1"/>
    <w:rsid w:val="000F6911"/>
    <w:rsid w:val="00100CE0"/>
    <w:rsid w:val="00101377"/>
    <w:rsid w:val="00104DC1"/>
    <w:rsid w:val="00106706"/>
    <w:rsid w:val="0010670C"/>
    <w:rsid w:val="00106B69"/>
    <w:rsid w:val="00107682"/>
    <w:rsid w:val="0011127D"/>
    <w:rsid w:val="00112137"/>
    <w:rsid w:val="001124D2"/>
    <w:rsid w:val="001127C1"/>
    <w:rsid w:val="001129BE"/>
    <w:rsid w:val="00112A0F"/>
    <w:rsid w:val="001143DD"/>
    <w:rsid w:val="00120E4A"/>
    <w:rsid w:val="00122C49"/>
    <w:rsid w:val="00122D82"/>
    <w:rsid w:val="001236E1"/>
    <w:rsid w:val="00123F83"/>
    <w:rsid w:val="001244B7"/>
    <w:rsid w:val="001254EF"/>
    <w:rsid w:val="001258B8"/>
    <w:rsid w:val="00126B5A"/>
    <w:rsid w:val="00130321"/>
    <w:rsid w:val="00130852"/>
    <w:rsid w:val="001316DA"/>
    <w:rsid w:val="001328D0"/>
    <w:rsid w:val="00132A6C"/>
    <w:rsid w:val="001346DD"/>
    <w:rsid w:val="001349D5"/>
    <w:rsid w:val="00135732"/>
    <w:rsid w:val="001369E8"/>
    <w:rsid w:val="00136D4F"/>
    <w:rsid w:val="001374AE"/>
    <w:rsid w:val="001374B9"/>
    <w:rsid w:val="00140178"/>
    <w:rsid w:val="00140FB6"/>
    <w:rsid w:val="00141C0E"/>
    <w:rsid w:val="00141FAA"/>
    <w:rsid w:val="001424C4"/>
    <w:rsid w:val="00142E02"/>
    <w:rsid w:val="00144197"/>
    <w:rsid w:val="0014480F"/>
    <w:rsid w:val="0014489F"/>
    <w:rsid w:val="001450F3"/>
    <w:rsid w:val="00145778"/>
    <w:rsid w:val="00145CF6"/>
    <w:rsid w:val="00145FB0"/>
    <w:rsid w:val="0015123E"/>
    <w:rsid w:val="00152604"/>
    <w:rsid w:val="00152794"/>
    <w:rsid w:val="00152B1E"/>
    <w:rsid w:val="001537C1"/>
    <w:rsid w:val="001537CA"/>
    <w:rsid w:val="00154E31"/>
    <w:rsid w:val="0015593A"/>
    <w:rsid w:val="00156AEB"/>
    <w:rsid w:val="00156B47"/>
    <w:rsid w:val="00157965"/>
    <w:rsid w:val="00157D98"/>
    <w:rsid w:val="001605E5"/>
    <w:rsid w:val="00160C28"/>
    <w:rsid w:val="001620AF"/>
    <w:rsid w:val="00164855"/>
    <w:rsid w:val="001650C8"/>
    <w:rsid w:val="0016621C"/>
    <w:rsid w:val="001669CA"/>
    <w:rsid w:val="001716EA"/>
    <w:rsid w:val="00171884"/>
    <w:rsid w:val="00171DDA"/>
    <w:rsid w:val="001729B9"/>
    <w:rsid w:val="0017441B"/>
    <w:rsid w:val="00174F05"/>
    <w:rsid w:val="00175CF3"/>
    <w:rsid w:val="0017614B"/>
    <w:rsid w:val="00177BBC"/>
    <w:rsid w:val="00177F6D"/>
    <w:rsid w:val="001812AC"/>
    <w:rsid w:val="00181A34"/>
    <w:rsid w:val="00183661"/>
    <w:rsid w:val="0018495E"/>
    <w:rsid w:val="001863CF"/>
    <w:rsid w:val="00186D57"/>
    <w:rsid w:val="001870D7"/>
    <w:rsid w:val="00190B85"/>
    <w:rsid w:val="0019118F"/>
    <w:rsid w:val="00191633"/>
    <w:rsid w:val="0019167A"/>
    <w:rsid w:val="001919C4"/>
    <w:rsid w:val="001933CF"/>
    <w:rsid w:val="0019453E"/>
    <w:rsid w:val="001952D8"/>
    <w:rsid w:val="00196F87"/>
    <w:rsid w:val="001974EE"/>
    <w:rsid w:val="001A0E20"/>
    <w:rsid w:val="001A0FC7"/>
    <w:rsid w:val="001A108E"/>
    <w:rsid w:val="001A158B"/>
    <w:rsid w:val="001A1E74"/>
    <w:rsid w:val="001A29CE"/>
    <w:rsid w:val="001A2FB2"/>
    <w:rsid w:val="001A5267"/>
    <w:rsid w:val="001A72D2"/>
    <w:rsid w:val="001A7647"/>
    <w:rsid w:val="001B03F4"/>
    <w:rsid w:val="001B08B0"/>
    <w:rsid w:val="001B10B7"/>
    <w:rsid w:val="001B12E6"/>
    <w:rsid w:val="001B18E3"/>
    <w:rsid w:val="001B2CC1"/>
    <w:rsid w:val="001B32F7"/>
    <w:rsid w:val="001B4EF7"/>
    <w:rsid w:val="001B5624"/>
    <w:rsid w:val="001B63EB"/>
    <w:rsid w:val="001B6604"/>
    <w:rsid w:val="001C14D8"/>
    <w:rsid w:val="001C2196"/>
    <w:rsid w:val="001C4143"/>
    <w:rsid w:val="001C496A"/>
    <w:rsid w:val="001C5BFE"/>
    <w:rsid w:val="001C79EB"/>
    <w:rsid w:val="001D15F1"/>
    <w:rsid w:val="001D196D"/>
    <w:rsid w:val="001D3196"/>
    <w:rsid w:val="001D4216"/>
    <w:rsid w:val="001D5214"/>
    <w:rsid w:val="001D5C1E"/>
    <w:rsid w:val="001E1EA9"/>
    <w:rsid w:val="001E3346"/>
    <w:rsid w:val="001E4658"/>
    <w:rsid w:val="001E549C"/>
    <w:rsid w:val="001E5CA4"/>
    <w:rsid w:val="001F0163"/>
    <w:rsid w:val="001F0412"/>
    <w:rsid w:val="001F0AC1"/>
    <w:rsid w:val="001F126F"/>
    <w:rsid w:val="001F1C04"/>
    <w:rsid w:val="001F2AFE"/>
    <w:rsid w:val="001F40F3"/>
    <w:rsid w:val="001F5EE1"/>
    <w:rsid w:val="001F71C0"/>
    <w:rsid w:val="002005E7"/>
    <w:rsid w:val="002038FB"/>
    <w:rsid w:val="002043AB"/>
    <w:rsid w:val="00204545"/>
    <w:rsid w:val="00204ECE"/>
    <w:rsid w:val="00204F63"/>
    <w:rsid w:val="002105EF"/>
    <w:rsid w:val="00214E13"/>
    <w:rsid w:val="002166E3"/>
    <w:rsid w:val="0021714F"/>
    <w:rsid w:val="00220729"/>
    <w:rsid w:val="00222E01"/>
    <w:rsid w:val="00223F2F"/>
    <w:rsid w:val="002243A5"/>
    <w:rsid w:val="00225B51"/>
    <w:rsid w:val="002271CA"/>
    <w:rsid w:val="00230C10"/>
    <w:rsid w:val="00232116"/>
    <w:rsid w:val="00233782"/>
    <w:rsid w:val="002357B0"/>
    <w:rsid w:val="00236658"/>
    <w:rsid w:val="00237016"/>
    <w:rsid w:val="00237388"/>
    <w:rsid w:val="0024085C"/>
    <w:rsid w:val="002418DA"/>
    <w:rsid w:val="002428EC"/>
    <w:rsid w:val="0024581B"/>
    <w:rsid w:val="00245DC1"/>
    <w:rsid w:val="002460ED"/>
    <w:rsid w:val="00250B2A"/>
    <w:rsid w:val="00251EB4"/>
    <w:rsid w:val="002523D0"/>
    <w:rsid w:val="00252467"/>
    <w:rsid w:val="002527F0"/>
    <w:rsid w:val="00253A10"/>
    <w:rsid w:val="00254639"/>
    <w:rsid w:val="00256533"/>
    <w:rsid w:val="00257BB8"/>
    <w:rsid w:val="002603E3"/>
    <w:rsid w:val="00261181"/>
    <w:rsid w:val="002622EA"/>
    <w:rsid w:val="002656A8"/>
    <w:rsid w:val="00271D71"/>
    <w:rsid w:val="002735A1"/>
    <w:rsid w:val="00274B3C"/>
    <w:rsid w:val="00276816"/>
    <w:rsid w:val="00276AFE"/>
    <w:rsid w:val="00277960"/>
    <w:rsid w:val="00277A30"/>
    <w:rsid w:val="00280250"/>
    <w:rsid w:val="002822EA"/>
    <w:rsid w:val="00282CC1"/>
    <w:rsid w:val="0028309A"/>
    <w:rsid w:val="00284BD5"/>
    <w:rsid w:val="00284DA6"/>
    <w:rsid w:val="002851A4"/>
    <w:rsid w:val="0028532F"/>
    <w:rsid w:val="002862B8"/>
    <w:rsid w:val="0028714D"/>
    <w:rsid w:val="0028773A"/>
    <w:rsid w:val="0028797E"/>
    <w:rsid w:val="002920DD"/>
    <w:rsid w:val="00292838"/>
    <w:rsid w:val="00292F7F"/>
    <w:rsid w:val="002938E1"/>
    <w:rsid w:val="0029598C"/>
    <w:rsid w:val="00297D13"/>
    <w:rsid w:val="002A04D2"/>
    <w:rsid w:val="002A071B"/>
    <w:rsid w:val="002A0DC6"/>
    <w:rsid w:val="002A153E"/>
    <w:rsid w:val="002A2530"/>
    <w:rsid w:val="002A29F1"/>
    <w:rsid w:val="002A4738"/>
    <w:rsid w:val="002A4D0C"/>
    <w:rsid w:val="002A5030"/>
    <w:rsid w:val="002A5333"/>
    <w:rsid w:val="002A55CE"/>
    <w:rsid w:val="002A6773"/>
    <w:rsid w:val="002A6A37"/>
    <w:rsid w:val="002A7348"/>
    <w:rsid w:val="002A78BF"/>
    <w:rsid w:val="002B125A"/>
    <w:rsid w:val="002B15FD"/>
    <w:rsid w:val="002B46B4"/>
    <w:rsid w:val="002B48E1"/>
    <w:rsid w:val="002B532E"/>
    <w:rsid w:val="002B766C"/>
    <w:rsid w:val="002C2242"/>
    <w:rsid w:val="002C23F6"/>
    <w:rsid w:val="002C2A22"/>
    <w:rsid w:val="002C2B9C"/>
    <w:rsid w:val="002C2F43"/>
    <w:rsid w:val="002C35A0"/>
    <w:rsid w:val="002C4133"/>
    <w:rsid w:val="002C6BA3"/>
    <w:rsid w:val="002C7295"/>
    <w:rsid w:val="002D0DC5"/>
    <w:rsid w:val="002D13C3"/>
    <w:rsid w:val="002D2128"/>
    <w:rsid w:val="002D32C6"/>
    <w:rsid w:val="002D5345"/>
    <w:rsid w:val="002D5CAB"/>
    <w:rsid w:val="002D678D"/>
    <w:rsid w:val="002D67C8"/>
    <w:rsid w:val="002D79BE"/>
    <w:rsid w:val="002D7E6D"/>
    <w:rsid w:val="002E3B06"/>
    <w:rsid w:val="002E5D41"/>
    <w:rsid w:val="002E698E"/>
    <w:rsid w:val="002E6C42"/>
    <w:rsid w:val="002E6EC9"/>
    <w:rsid w:val="002F03DA"/>
    <w:rsid w:val="002F0C76"/>
    <w:rsid w:val="002F0E1A"/>
    <w:rsid w:val="002F234F"/>
    <w:rsid w:val="002F2738"/>
    <w:rsid w:val="002F4241"/>
    <w:rsid w:val="002F4B8B"/>
    <w:rsid w:val="002F543B"/>
    <w:rsid w:val="002F62CA"/>
    <w:rsid w:val="002F76EE"/>
    <w:rsid w:val="0030054F"/>
    <w:rsid w:val="003008F7"/>
    <w:rsid w:val="00301245"/>
    <w:rsid w:val="003035A7"/>
    <w:rsid w:val="003042E8"/>
    <w:rsid w:val="003046B6"/>
    <w:rsid w:val="0030521D"/>
    <w:rsid w:val="00306665"/>
    <w:rsid w:val="00307BEE"/>
    <w:rsid w:val="00307C41"/>
    <w:rsid w:val="003108C3"/>
    <w:rsid w:val="00315EA8"/>
    <w:rsid w:val="00316D9E"/>
    <w:rsid w:val="00320C41"/>
    <w:rsid w:val="00320D99"/>
    <w:rsid w:val="003217D8"/>
    <w:rsid w:val="003237B3"/>
    <w:rsid w:val="00324794"/>
    <w:rsid w:val="00324853"/>
    <w:rsid w:val="00324CEF"/>
    <w:rsid w:val="00325167"/>
    <w:rsid w:val="003256E1"/>
    <w:rsid w:val="003257D8"/>
    <w:rsid w:val="003261C8"/>
    <w:rsid w:val="00326687"/>
    <w:rsid w:val="00327B4B"/>
    <w:rsid w:val="0033001F"/>
    <w:rsid w:val="00330503"/>
    <w:rsid w:val="00330EA5"/>
    <w:rsid w:val="00331A39"/>
    <w:rsid w:val="00332770"/>
    <w:rsid w:val="00333C6A"/>
    <w:rsid w:val="00335748"/>
    <w:rsid w:val="00340460"/>
    <w:rsid w:val="00340904"/>
    <w:rsid w:val="00341DA0"/>
    <w:rsid w:val="00343560"/>
    <w:rsid w:val="00343AAA"/>
    <w:rsid w:val="003457CA"/>
    <w:rsid w:val="00345BFC"/>
    <w:rsid w:val="00346EAF"/>
    <w:rsid w:val="00347F85"/>
    <w:rsid w:val="003508C0"/>
    <w:rsid w:val="003513CA"/>
    <w:rsid w:val="00351D10"/>
    <w:rsid w:val="00352390"/>
    <w:rsid w:val="003523BE"/>
    <w:rsid w:val="003527A7"/>
    <w:rsid w:val="0035288B"/>
    <w:rsid w:val="00353656"/>
    <w:rsid w:val="00353AA3"/>
    <w:rsid w:val="00354748"/>
    <w:rsid w:val="003605C5"/>
    <w:rsid w:val="003608B3"/>
    <w:rsid w:val="0036094F"/>
    <w:rsid w:val="00360B3D"/>
    <w:rsid w:val="00362EF6"/>
    <w:rsid w:val="00363A9B"/>
    <w:rsid w:val="00367F97"/>
    <w:rsid w:val="0037038F"/>
    <w:rsid w:val="003713FE"/>
    <w:rsid w:val="0037302B"/>
    <w:rsid w:val="003738CD"/>
    <w:rsid w:val="003754A8"/>
    <w:rsid w:val="003775A0"/>
    <w:rsid w:val="00377ADF"/>
    <w:rsid w:val="0038009E"/>
    <w:rsid w:val="003805E7"/>
    <w:rsid w:val="00380CFA"/>
    <w:rsid w:val="00383085"/>
    <w:rsid w:val="003852AD"/>
    <w:rsid w:val="0038540B"/>
    <w:rsid w:val="00385C80"/>
    <w:rsid w:val="00385CDE"/>
    <w:rsid w:val="00390228"/>
    <w:rsid w:val="00390E77"/>
    <w:rsid w:val="003924B2"/>
    <w:rsid w:val="00392CDA"/>
    <w:rsid w:val="00393D63"/>
    <w:rsid w:val="00394466"/>
    <w:rsid w:val="00394D25"/>
    <w:rsid w:val="00395B65"/>
    <w:rsid w:val="003966E1"/>
    <w:rsid w:val="003A1D2A"/>
    <w:rsid w:val="003A1EA6"/>
    <w:rsid w:val="003A326C"/>
    <w:rsid w:val="003A5A18"/>
    <w:rsid w:val="003A5BC4"/>
    <w:rsid w:val="003A6662"/>
    <w:rsid w:val="003A6A32"/>
    <w:rsid w:val="003A6FDF"/>
    <w:rsid w:val="003A7B18"/>
    <w:rsid w:val="003B1F62"/>
    <w:rsid w:val="003B2329"/>
    <w:rsid w:val="003B295C"/>
    <w:rsid w:val="003B3004"/>
    <w:rsid w:val="003B3075"/>
    <w:rsid w:val="003B3727"/>
    <w:rsid w:val="003B3C34"/>
    <w:rsid w:val="003B3D98"/>
    <w:rsid w:val="003B529E"/>
    <w:rsid w:val="003C14B3"/>
    <w:rsid w:val="003C4F8D"/>
    <w:rsid w:val="003C7148"/>
    <w:rsid w:val="003C7483"/>
    <w:rsid w:val="003C7C43"/>
    <w:rsid w:val="003C7CA6"/>
    <w:rsid w:val="003D09FF"/>
    <w:rsid w:val="003D0A9A"/>
    <w:rsid w:val="003D0CD5"/>
    <w:rsid w:val="003D1582"/>
    <w:rsid w:val="003D29E7"/>
    <w:rsid w:val="003D2A3A"/>
    <w:rsid w:val="003D367D"/>
    <w:rsid w:val="003D3CEC"/>
    <w:rsid w:val="003D47F5"/>
    <w:rsid w:val="003D5DF1"/>
    <w:rsid w:val="003D66C5"/>
    <w:rsid w:val="003D6D6A"/>
    <w:rsid w:val="003E41BA"/>
    <w:rsid w:val="003E4660"/>
    <w:rsid w:val="003E53E8"/>
    <w:rsid w:val="003E5783"/>
    <w:rsid w:val="003E5F14"/>
    <w:rsid w:val="003E6477"/>
    <w:rsid w:val="003E6C45"/>
    <w:rsid w:val="003E6F88"/>
    <w:rsid w:val="003F1B8B"/>
    <w:rsid w:val="003F1CA2"/>
    <w:rsid w:val="003F5674"/>
    <w:rsid w:val="003F7D92"/>
    <w:rsid w:val="004020F8"/>
    <w:rsid w:val="004036EC"/>
    <w:rsid w:val="00403E54"/>
    <w:rsid w:val="004044A1"/>
    <w:rsid w:val="004044C2"/>
    <w:rsid w:val="00406BB4"/>
    <w:rsid w:val="0041130C"/>
    <w:rsid w:val="00411FD4"/>
    <w:rsid w:val="00414290"/>
    <w:rsid w:val="00414305"/>
    <w:rsid w:val="00414BD2"/>
    <w:rsid w:val="00414EB4"/>
    <w:rsid w:val="00416071"/>
    <w:rsid w:val="004175B2"/>
    <w:rsid w:val="004203E4"/>
    <w:rsid w:val="00421455"/>
    <w:rsid w:val="0042194D"/>
    <w:rsid w:val="00422A36"/>
    <w:rsid w:val="004230F0"/>
    <w:rsid w:val="00424FC4"/>
    <w:rsid w:val="00425062"/>
    <w:rsid w:val="004252BA"/>
    <w:rsid w:val="00425B8F"/>
    <w:rsid w:val="00426691"/>
    <w:rsid w:val="00427C22"/>
    <w:rsid w:val="00431793"/>
    <w:rsid w:val="004319FF"/>
    <w:rsid w:val="0043212C"/>
    <w:rsid w:val="004327D2"/>
    <w:rsid w:val="004327F4"/>
    <w:rsid w:val="004335B1"/>
    <w:rsid w:val="004347A4"/>
    <w:rsid w:val="0043584B"/>
    <w:rsid w:val="00435A54"/>
    <w:rsid w:val="004365CD"/>
    <w:rsid w:val="004367B2"/>
    <w:rsid w:val="00440C19"/>
    <w:rsid w:val="00440D5F"/>
    <w:rsid w:val="0044237C"/>
    <w:rsid w:val="004425E0"/>
    <w:rsid w:val="00444255"/>
    <w:rsid w:val="00444782"/>
    <w:rsid w:val="00444FA6"/>
    <w:rsid w:val="0044740D"/>
    <w:rsid w:val="00450D51"/>
    <w:rsid w:val="00451388"/>
    <w:rsid w:val="00454184"/>
    <w:rsid w:val="004544CE"/>
    <w:rsid w:val="004554DF"/>
    <w:rsid w:val="00455ABA"/>
    <w:rsid w:val="00463A6E"/>
    <w:rsid w:val="00465376"/>
    <w:rsid w:val="0046585E"/>
    <w:rsid w:val="004674AE"/>
    <w:rsid w:val="00467BFA"/>
    <w:rsid w:val="004716F8"/>
    <w:rsid w:val="00472204"/>
    <w:rsid w:val="00472B9A"/>
    <w:rsid w:val="00473ABB"/>
    <w:rsid w:val="004747EE"/>
    <w:rsid w:val="00475580"/>
    <w:rsid w:val="00475E1B"/>
    <w:rsid w:val="004762EF"/>
    <w:rsid w:val="0047693E"/>
    <w:rsid w:val="00476C96"/>
    <w:rsid w:val="00481101"/>
    <w:rsid w:val="00483DB4"/>
    <w:rsid w:val="00484586"/>
    <w:rsid w:val="00484DE4"/>
    <w:rsid w:val="004855FF"/>
    <w:rsid w:val="00487586"/>
    <w:rsid w:val="00487E47"/>
    <w:rsid w:val="00490357"/>
    <w:rsid w:val="00492FAA"/>
    <w:rsid w:val="004940BF"/>
    <w:rsid w:val="004963B4"/>
    <w:rsid w:val="0049685B"/>
    <w:rsid w:val="00496DC9"/>
    <w:rsid w:val="004979C0"/>
    <w:rsid w:val="00497A6A"/>
    <w:rsid w:val="004A0C80"/>
    <w:rsid w:val="004A12CE"/>
    <w:rsid w:val="004A1E84"/>
    <w:rsid w:val="004A37D3"/>
    <w:rsid w:val="004A4553"/>
    <w:rsid w:val="004A4608"/>
    <w:rsid w:val="004A500B"/>
    <w:rsid w:val="004A6002"/>
    <w:rsid w:val="004A64AF"/>
    <w:rsid w:val="004A77E9"/>
    <w:rsid w:val="004A7D3D"/>
    <w:rsid w:val="004B186B"/>
    <w:rsid w:val="004B278B"/>
    <w:rsid w:val="004B3FE0"/>
    <w:rsid w:val="004B4956"/>
    <w:rsid w:val="004C063A"/>
    <w:rsid w:val="004C17E1"/>
    <w:rsid w:val="004C1FD4"/>
    <w:rsid w:val="004C25F5"/>
    <w:rsid w:val="004C2DAC"/>
    <w:rsid w:val="004C4185"/>
    <w:rsid w:val="004C60AF"/>
    <w:rsid w:val="004C66FB"/>
    <w:rsid w:val="004C6A9C"/>
    <w:rsid w:val="004C6F8B"/>
    <w:rsid w:val="004C73CF"/>
    <w:rsid w:val="004D06CD"/>
    <w:rsid w:val="004D21C8"/>
    <w:rsid w:val="004D41FF"/>
    <w:rsid w:val="004D43E8"/>
    <w:rsid w:val="004D49A1"/>
    <w:rsid w:val="004D4ED6"/>
    <w:rsid w:val="004D5762"/>
    <w:rsid w:val="004D6936"/>
    <w:rsid w:val="004D7031"/>
    <w:rsid w:val="004D74C3"/>
    <w:rsid w:val="004E2FDC"/>
    <w:rsid w:val="004E36C3"/>
    <w:rsid w:val="004E3803"/>
    <w:rsid w:val="004E3BC6"/>
    <w:rsid w:val="004E7B1E"/>
    <w:rsid w:val="004F0884"/>
    <w:rsid w:val="004F08C9"/>
    <w:rsid w:val="004F0C41"/>
    <w:rsid w:val="004F146B"/>
    <w:rsid w:val="004F2547"/>
    <w:rsid w:val="004F2918"/>
    <w:rsid w:val="004F2D82"/>
    <w:rsid w:val="004F3970"/>
    <w:rsid w:val="004F41C0"/>
    <w:rsid w:val="004F429D"/>
    <w:rsid w:val="004F4A33"/>
    <w:rsid w:val="004F4B8E"/>
    <w:rsid w:val="004F7B53"/>
    <w:rsid w:val="00500380"/>
    <w:rsid w:val="00500D56"/>
    <w:rsid w:val="005018D3"/>
    <w:rsid w:val="005026E5"/>
    <w:rsid w:val="0050358C"/>
    <w:rsid w:val="00503D56"/>
    <w:rsid w:val="00505321"/>
    <w:rsid w:val="00505548"/>
    <w:rsid w:val="0050579D"/>
    <w:rsid w:val="00505B80"/>
    <w:rsid w:val="005061D1"/>
    <w:rsid w:val="00506921"/>
    <w:rsid w:val="00507384"/>
    <w:rsid w:val="0051068D"/>
    <w:rsid w:val="00511578"/>
    <w:rsid w:val="00515959"/>
    <w:rsid w:val="00516658"/>
    <w:rsid w:val="005168C0"/>
    <w:rsid w:val="00516BC8"/>
    <w:rsid w:val="0052016F"/>
    <w:rsid w:val="005203AE"/>
    <w:rsid w:val="00524E9A"/>
    <w:rsid w:val="005254FB"/>
    <w:rsid w:val="00525DE7"/>
    <w:rsid w:val="00525F69"/>
    <w:rsid w:val="0052613B"/>
    <w:rsid w:val="005269AB"/>
    <w:rsid w:val="00526FD3"/>
    <w:rsid w:val="00535C09"/>
    <w:rsid w:val="00535F92"/>
    <w:rsid w:val="00540308"/>
    <w:rsid w:val="0054257B"/>
    <w:rsid w:val="00543F43"/>
    <w:rsid w:val="00544202"/>
    <w:rsid w:val="005450B0"/>
    <w:rsid w:val="005454E7"/>
    <w:rsid w:val="00545790"/>
    <w:rsid w:val="00550310"/>
    <w:rsid w:val="005503DB"/>
    <w:rsid w:val="0055104B"/>
    <w:rsid w:val="005526DB"/>
    <w:rsid w:val="00553996"/>
    <w:rsid w:val="00553BD2"/>
    <w:rsid w:val="00554966"/>
    <w:rsid w:val="00554A2A"/>
    <w:rsid w:val="00556005"/>
    <w:rsid w:val="005560E1"/>
    <w:rsid w:val="00556464"/>
    <w:rsid w:val="00557F64"/>
    <w:rsid w:val="00560208"/>
    <w:rsid w:val="005606FE"/>
    <w:rsid w:val="005614DE"/>
    <w:rsid w:val="005639D5"/>
    <w:rsid w:val="00563E43"/>
    <w:rsid w:val="00564000"/>
    <w:rsid w:val="00565058"/>
    <w:rsid w:val="00573AAF"/>
    <w:rsid w:val="00573C41"/>
    <w:rsid w:val="00575769"/>
    <w:rsid w:val="005762A6"/>
    <w:rsid w:val="00576C48"/>
    <w:rsid w:val="0057780B"/>
    <w:rsid w:val="0057788D"/>
    <w:rsid w:val="005805ED"/>
    <w:rsid w:val="0058480C"/>
    <w:rsid w:val="005849D7"/>
    <w:rsid w:val="00584EBD"/>
    <w:rsid w:val="00585679"/>
    <w:rsid w:val="00586336"/>
    <w:rsid w:val="005863A2"/>
    <w:rsid w:val="00586CA0"/>
    <w:rsid w:val="005876FB"/>
    <w:rsid w:val="0058794B"/>
    <w:rsid w:val="00587DE5"/>
    <w:rsid w:val="00587F2B"/>
    <w:rsid w:val="005901ED"/>
    <w:rsid w:val="0059217B"/>
    <w:rsid w:val="00592829"/>
    <w:rsid w:val="00593BD1"/>
    <w:rsid w:val="005944DF"/>
    <w:rsid w:val="005946C7"/>
    <w:rsid w:val="00594931"/>
    <w:rsid w:val="00595198"/>
    <w:rsid w:val="005967DA"/>
    <w:rsid w:val="00596801"/>
    <w:rsid w:val="005973E2"/>
    <w:rsid w:val="00597D95"/>
    <w:rsid w:val="005A032C"/>
    <w:rsid w:val="005A11B7"/>
    <w:rsid w:val="005A1F51"/>
    <w:rsid w:val="005A2A7C"/>
    <w:rsid w:val="005A3010"/>
    <w:rsid w:val="005A44EB"/>
    <w:rsid w:val="005A56FE"/>
    <w:rsid w:val="005A64AF"/>
    <w:rsid w:val="005A7B95"/>
    <w:rsid w:val="005B08E1"/>
    <w:rsid w:val="005B0931"/>
    <w:rsid w:val="005B0CA4"/>
    <w:rsid w:val="005B0D37"/>
    <w:rsid w:val="005B4074"/>
    <w:rsid w:val="005B4105"/>
    <w:rsid w:val="005B4EE3"/>
    <w:rsid w:val="005B5843"/>
    <w:rsid w:val="005B59AF"/>
    <w:rsid w:val="005B655E"/>
    <w:rsid w:val="005B6A33"/>
    <w:rsid w:val="005C234C"/>
    <w:rsid w:val="005C3258"/>
    <w:rsid w:val="005C3AA1"/>
    <w:rsid w:val="005C4DAD"/>
    <w:rsid w:val="005C5F0F"/>
    <w:rsid w:val="005C7FB0"/>
    <w:rsid w:val="005D116D"/>
    <w:rsid w:val="005D1A37"/>
    <w:rsid w:val="005D41D6"/>
    <w:rsid w:val="005E1366"/>
    <w:rsid w:val="005E4794"/>
    <w:rsid w:val="005E55DC"/>
    <w:rsid w:val="005E5790"/>
    <w:rsid w:val="005E705B"/>
    <w:rsid w:val="005F03C9"/>
    <w:rsid w:val="005F10D2"/>
    <w:rsid w:val="005F3592"/>
    <w:rsid w:val="005F4760"/>
    <w:rsid w:val="005F4F20"/>
    <w:rsid w:val="005F5879"/>
    <w:rsid w:val="005F5ED7"/>
    <w:rsid w:val="005F746B"/>
    <w:rsid w:val="00600EB1"/>
    <w:rsid w:val="00600F5A"/>
    <w:rsid w:val="00601574"/>
    <w:rsid w:val="006019E5"/>
    <w:rsid w:val="00601E49"/>
    <w:rsid w:val="006030EB"/>
    <w:rsid w:val="00603D1B"/>
    <w:rsid w:val="00603EFD"/>
    <w:rsid w:val="006042FE"/>
    <w:rsid w:val="006052DB"/>
    <w:rsid w:val="006061A5"/>
    <w:rsid w:val="00607EF6"/>
    <w:rsid w:val="00610D80"/>
    <w:rsid w:val="00610E22"/>
    <w:rsid w:val="00610E25"/>
    <w:rsid w:val="006118F5"/>
    <w:rsid w:val="0061246C"/>
    <w:rsid w:val="00613FD9"/>
    <w:rsid w:val="00616382"/>
    <w:rsid w:val="00617D54"/>
    <w:rsid w:val="006214E4"/>
    <w:rsid w:val="00621BEF"/>
    <w:rsid w:val="00623647"/>
    <w:rsid w:val="00623B94"/>
    <w:rsid w:val="00624064"/>
    <w:rsid w:val="00624856"/>
    <w:rsid w:val="00626137"/>
    <w:rsid w:val="00626B43"/>
    <w:rsid w:val="00627E7A"/>
    <w:rsid w:val="00635900"/>
    <w:rsid w:val="00636039"/>
    <w:rsid w:val="006367B9"/>
    <w:rsid w:val="00636FBB"/>
    <w:rsid w:val="00637886"/>
    <w:rsid w:val="0064102E"/>
    <w:rsid w:val="00642278"/>
    <w:rsid w:val="00642587"/>
    <w:rsid w:val="006432FB"/>
    <w:rsid w:val="00643DEE"/>
    <w:rsid w:val="00644587"/>
    <w:rsid w:val="0064516D"/>
    <w:rsid w:val="00646C8F"/>
    <w:rsid w:val="00646D74"/>
    <w:rsid w:val="00647A37"/>
    <w:rsid w:val="006502DF"/>
    <w:rsid w:val="0065040F"/>
    <w:rsid w:val="0065233E"/>
    <w:rsid w:val="006525B6"/>
    <w:rsid w:val="00652E73"/>
    <w:rsid w:val="00653BD4"/>
    <w:rsid w:val="0065434C"/>
    <w:rsid w:val="00657397"/>
    <w:rsid w:val="0065769F"/>
    <w:rsid w:val="00657B0E"/>
    <w:rsid w:val="00661051"/>
    <w:rsid w:val="006610BC"/>
    <w:rsid w:val="0066137C"/>
    <w:rsid w:val="006614A0"/>
    <w:rsid w:val="006628AE"/>
    <w:rsid w:val="00671383"/>
    <w:rsid w:val="00671C3F"/>
    <w:rsid w:val="006741C5"/>
    <w:rsid w:val="0067472D"/>
    <w:rsid w:val="006763A4"/>
    <w:rsid w:val="0067790F"/>
    <w:rsid w:val="006803AB"/>
    <w:rsid w:val="0068194F"/>
    <w:rsid w:val="00682453"/>
    <w:rsid w:val="00682615"/>
    <w:rsid w:val="00684F3B"/>
    <w:rsid w:val="00685BC3"/>
    <w:rsid w:val="00686514"/>
    <w:rsid w:val="00686940"/>
    <w:rsid w:val="00687BDE"/>
    <w:rsid w:val="00690752"/>
    <w:rsid w:val="006950E8"/>
    <w:rsid w:val="00695138"/>
    <w:rsid w:val="006952AB"/>
    <w:rsid w:val="006952EA"/>
    <w:rsid w:val="00696527"/>
    <w:rsid w:val="00696999"/>
    <w:rsid w:val="00696CE3"/>
    <w:rsid w:val="006A0021"/>
    <w:rsid w:val="006A2D92"/>
    <w:rsid w:val="006A30F8"/>
    <w:rsid w:val="006A3186"/>
    <w:rsid w:val="006A3853"/>
    <w:rsid w:val="006A393F"/>
    <w:rsid w:val="006A3FA5"/>
    <w:rsid w:val="006A6D87"/>
    <w:rsid w:val="006A730B"/>
    <w:rsid w:val="006A7959"/>
    <w:rsid w:val="006A7C29"/>
    <w:rsid w:val="006B044E"/>
    <w:rsid w:val="006B0C8B"/>
    <w:rsid w:val="006B2F37"/>
    <w:rsid w:val="006B3BA4"/>
    <w:rsid w:val="006B441F"/>
    <w:rsid w:val="006B44FF"/>
    <w:rsid w:val="006B5501"/>
    <w:rsid w:val="006B58AB"/>
    <w:rsid w:val="006B6097"/>
    <w:rsid w:val="006B60E2"/>
    <w:rsid w:val="006B694B"/>
    <w:rsid w:val="006B702C"/>
    <w:rsid w:val="006B78B5"/>
    <w:rsid w:val="006C146E"/>
    <w:rsid w:val="006C221A"/>
    <w:rsid w:val="006C22AF"/>
    <w:rsid w:val="006C3B60"/>
    <w:rsid w:val="006C3B95"/>
    <w:rsid w:val="006C47DD"/>
    <w:rsid w:val="006C6BA9"/>
    <w:rsid w:val="006C7A9F"/>
    <w:rsid w:val="006D0CE0"/>
    <w:rsid w:val="006D359F"/>
    <w:rsid w:val="006D390C"/>
    <w:rsid w:val="006D549C"/>
    <w:rsid w:val="006D54A2"/>
    <w:rsid w:val="006D59C9"/>
    <w:rsid w:val="006D5E49"/>
    <w:rsid w:val="006D6B9E"/>
    <w:rsid w:val="006D6BEE"/>
    <w:rsid w:val="006D7196"/>
    <w:rsid w:val="006E04FB"/>
    <w:rsid w:val="006E0A2F"/>
    <w:rsid w:val="006E1D75"/>
    <w:rsid w:val="006E322B"/>
    <w:rsid w:val="006E4DAC"/>
    <w:rsid w:val="006E5DE5"/>
    <w:rsid w:val="006E5FB1"/>
    <w:rsid w:val="006E7704"/>
    <w:rsid w:val="006F085A"/>
    <w:rsid w:val="006F091B"/>
    <w:rsid w:val="006F1DA8"/>
    <w:rsid w:val="006F2C4D"/>
    <w:rsid w:val="006F3CF8"/>
    <w:rsid w:val="006F4D89"/>
    <w:rsid w:val="006F5625"/>
    <w:rsid w:val="006F5693"/>
    <w:rsid w:val="006F5AC5"/>
    <w:rsid w:val="006F6801"/>
    <w:rsid w:val="006F7D1F"/>
    <w:rsid w:val="00700CBD"/>
    <w:rsid w:val="007026F4"/>
    <w:rsid w:val="0070315F"/>
    <w:rsid w:val="00703784"/>
    <w:rsid w:val="00704A8A"/>
    <w:rsid w:val="0070579E"/>
    <w:rsid w:val="00705FBD"/>
    <w:rsid w:val="0070606D"/>
    <w:rsid w:val="00707BB8"/>
    <w:rsid w:val="007115B1"/>
    <w:rsid w:val="00711C00"/>
    <w:rsid w:val="00714563"/>
    <w:rsid w:val="00714D17"/>
    <w:rsid w:val="0071699A"/>
    <w:rsid w:val="007174AB"/>
    <w:rsid w:val="007200E7"/>
    <w:rsid w:val="00720595"/>
    <w:rsid w:val="00721234"/>
    <w:rsid w:val="00721BF6"/>
    <w:rsid w:val="00722161"/>
    <w:rsid w:val="00725223"/>
    <w:rsid w:val="00725232"/>
    <w:rsid w:val="0072788D"/>
    <w:rsid w:val="00730147"/>
    <w:rsid w:val="00730F17"/>
    <w:rsid w:val="007337D5"/>
    <w:rsid w:val="007348D9"/>
    <w:rsid w:val="00735264"/>
    <w:rsid w:val="00735478"/>
    <w:rsid w:val="0073574F"/>
    <w:rsid w:val="00737A3A"/>
    <w:rsid w:val="007421CC"/>
    <w:rsid w:val="00742E46"/>
    <w:rsid w:val="00743BDA"/>
    <w:rsid w:val="007547B5"/>
    <w:rsid w:val="0075486D"/>
    <w:rsid w:val="007565D8"/>
    <w:rsid w:val="00756C63"/>
    <w:rsid w:val="00760902"/>
    <w:rsid w:val="007614A0"/>
    <w:rsid w:val="007614F6"/>
    <w:rsid w:val="00761B7D"/>
    <w:rsid w:val="0076326D"/>
    <w:rsid w:val="0076474F"/>
    <w:rsid w:val="00764C26"/>
    <w:rsid w:val="00765BE8"/>
    <w:rsid w:val="00765EE8"/>
    <w:rsid w:val="0076643C"/>
    <w:rsid w:val="00766AF1"/>
    <w:rsid w:val="007708C4"/>
    <w:rsid w:val="00770CF6"/>
    <w:rsid w:val="0077411B"/>
    <w:rsid w:val="007741D0"/>
    <w:rsid w:val="00774BA8"/>
    <w:rsid w:val="00775857"/>
    <w:rsid w:val="007775C1"/>
    <w:rsid w:val="00780357"/>
    <w:rsid w:val="00780675"/>
    <w:rsid w:val="00781224"/>
    <w:rsid w:val="007825A1"/>
    <w:rsid w:val="00782DF6"/>
    <w:rsid w:val="00783B28"/>
    <w:rsid w:val="007842BD"/>
    <w:rsid w:val="00785A33"/>
    <w:rsid w:val="00787607"/>
    <w:rsid w:val="00787EF7"/>
    <w:rsid w:val="00790E98"/>
    <w:rsid w:val="007911F2"/>
    <w:rsid w:val="00792379"/>
    <w:rsid w:val="007924AE"/>
    <w:rsid w:val="00792937"/>
    <w:rsid w:val="007935AF"/>
    <w:rsid w:val="007937DA"/>
    <w:rsid w:val="00796CE3"/>
    <w:rsid w:val="007975D8"/>
    <w:rsid w:val="00797A71"/>
    <w:rsid w:val="007A06F2"/>
    <w:rsid w:val="007A14B7"/>
    <w:rsid w:val="007A1862"/>
    <w:rsid w:val="007A1B9E"/>
    <w:rsid w:val="007A1FF7"/>
    <w:rsid w:val="007A20AB"/>
    <w:rsid w:val="007A4384"/>
    <w:rsid w:val="007A6870"/>
    <w:rsid w:val="007A7BB0"/>
    <w:rsid w:val="007B00B3"/>
    <w:rsid w:val="007B1181"/>
    <w:rsid w:val="007B14B5"/>
    <w:rsid w:val="007B2C9D"/>
    <w:rsid w:val="007B509C"/>
    <w:rsid w:val="007B6D18"/>
    <w:rsid w:val="007B6EB7"/>
    <w:rsid w:val="007C31B8"/>
    <w:rsid w:val="007C36A5"/>
    <w:rsid w:val="007C3F41"/>
    <w:rsid w:val="007C6FBB"/>
    <w:rsid w:val="007D21A7"/>
    <w:rsid w:val="007D4A5D"/>
    <w:rsid w:val="007D52E6"/>
    <w:rsid w:val="007D5454"/>
    <w:rsid w:val="007D56EE"/>
    <w:rsid w:val="007D5C13"/>
    <w:rsid w:val="007D697E"/>
    <w:rsid w:val="007D6C43"/>
    <w:rsid w:val="007E0134"/>
    <w:rsid w:val="007E0855"/>
    <w:rsid w:val="007E21ED"/>
    <w:rsid w:val="007E35DD"/>
    <w:rsid w:val="007E690F"/>
    <w:rsid w:val="007E6B9C"/>
    <w:rsid w:val="007F16ED"/>
    <w:rsid w:val="007F1B7D"/>
    <w:rsid w:val="007F2243"/>
    <w:rsid w:val="007F4759"/>
    <w:rsid w:val="007F67E4"/>
    <w:rsid w:val="007F716B"/>
    <w:rsid w:val="008029FF"/>
    <w:rsid w:val="00802C1F"/>
    <w:rsid w:val="00802C3A"/>
    <w:rsid w:val="00803464"/>
    <w:rsid w:val="0080407C"/>
    <w:rsid w:val="008054F0"/>
    <w:rsid w:val="00806A82"/>
    <w:rsid w:val="00806ACA"/>
    <w:rsid w:val="00806F3B"/>
    <w:rsid w:val="00810A25"/>
    <w:rsid w:val="008111BC"/>
    <w:rsid w:val="0081124B"/>
    <w:rsid w:val="00812FBA"/>
    <w:rsid w:val="00813122"/>
    <w:rsid w:val="00813302"/>
    <w:rsid w:val="0082080B"/>
    <w:rsid w:val="008251E3"/>
    <w:rsid w:val="008252EF"/>
    <w:rsid w:val="008255C4"/>
    <w:rsid w:val="008260EE"/>
    <w:rsid w:val="00830BA3"/>
    <w:rsid w:val="008310BE"/>
    <w:rsid w:val="008316B1"/>
    <w:rsid w:val="008320A3"/>
    <w:rsid w:val="008321D3"/>
    <w:rsid w:val="008334C3"/>
    <w:rsid w:val="0083361B"/>
    <w:rsid w:val="008362DF"/>
    <w:rsid w:val="00840037"/>
    <w:rsid w:val="00840885"/>
    <w:rsid w:val="00841985"/>
    <w:rsid w:val="00842571"/>
    <w:rsid w:val="00842BDF"/>
    <w:rsid w:val="00843E0D"/>
    <w:rsid w:val="00843F13"/>
    <w:rsid w:val="0084458B"/>
    <w:rsid w:val="00844C09"/>
    <w:rsid w:val="00847921"/>
    <w:rsid w:val="0085016E"/>
    <w:rsid w:val="0085173F"/>
    <w:rsid w:val="008522FF"/>
    <w:rsid w:val="00852417"/>
    <w:rsid w:val="008540C0"/>
    <w:rsid w:val="00854C51"/>
    <w:rsid w:val="0085510F"/>
    <w:rsid w:val="008552DB"/>
    <w:rsid w:val="008560C7"/>
    <w:rsid w:val="008566AA"/>
    <w:rsid w:val="00856D15"/>
    <w:rsid w:val="00857B05"/>
    <w:rsid w:val="00857BD2"/>
    <w:rsid w:val="008605D6"/>
    <w:rsid w:val="00861EE3"/>
    <w:rsid w:val="00863900"/>
    <w:rsid w:val="00864E96"/>
    <w:rsid w:val="008662A7"/>
    <w:rsid w:val="00866DA8"/>
    <w:rsid w:val="00866DAA"/>
    <w:rsid w:val="008707A2"/>
    <w:rsid w:val="00871E00"/>
    <w:rsid w:val="008729C1"/>
    <w:rsid w:val="00873672"/>
    <w:rsid w:val="00874C52"/>
    <w:rsid w:val="00875472"/>
    <w:rsid w:val="00875716"/>
    <w:rsid w:val="00877006"/>
    <w:rsid w:val="008775C3"/>
    <w:rsid w:val="008801A7"/>
    <w:rsid w:val="00881744"/>
    <w:rsid w:val="00881A9B"/>
    <w:rsid w:val="00882C40"/>
    <w:rsid w:val="0088499F"/>
    <w:rsid w:val="00884A46"/>
    <w:rsid w:val="00885D90"/>
    <w:rsid w:val="00887917"/>
    <w:rsid w:val="00887FF8"/>
    <w:rsid w:val="00890850"/>
    <w:rsid w:val="00890A7A"/>
    <w:rsid w:val="00891E28"/>
    <w:rsid w:val="00892AB9"/>
    <w:rsid w:val="008940AE"/>
    <w:rsid w:val="00897201"/>
    <w:rsid w:val="008A033D"/>
    <w:rsid w:val="008A0E4D"/>
    <w:rsid w:val="008A361A"/>
    <w:rsid w:val="008A41D3"/>
    <w:rsid w:val="008A4583"/>
    <w:rsid w:val="008A487F"/>
    <w:rsid w:val="008A6377"/>
    <w:rsid w:val="008B0E1B"/>
    <w:rsid w:val="008B1EAE"/>
    <w:rsid w:val="008B1FAB"/>
    <w:rsid w:val="008B315C"/>
    <w:rsid w:val="008B3B75"/>
    <w:rsid w:val="008B6236"/>
    <w:rsid w:val="008B685B"/>
    <w:rsid w:val="008C0C11"/>
    <w:rsid w:val="008C1CF6"/>
    <w:rsid w:val="008C39FD"/>
    <w:rsid w:val="008C3CBA"/>
    <w:rsid w:val="008C3D28"/>
    <w:rsid w:val="008C418A"/>
    <w:rsid w:val="008C533D"/>
    <w:rsid w:val="008D0183"/>
    <w:rsid w:val="008D093F"/>
    <w:rsid w:val="008D124C"/>
    <w:rsid w:val="008D2C92"/>
    <w:rsid w:val="008D42F2"/>
    <w:rsid w:val="008D5DB4"/>
    <w:rsid w:val="008D6F9C"/>
    <w:rsid w:val="008E09F1"/>
    <w:rsid w:val="008E154A"/>
    <w:rsid w:val="008E3876"/>
    <w:rsid w:val="008E51E6"/>
    <w:rsid w:val="008E5932"/>
    <w:rsid w:val="008E70F8"/>
    <w:rsid w:val="008E7A65"/>
    <w:rsid w:val="008F16AF"/>
    <w:rsid w:val="008F20A3"/>
    <w:rsid w:val="008F42AD"/>
    <w:rsid w:val="008F4832"/>
    <w:rsid w:val="008F68A3"/>
    <w:rsid w:val="008F6A80"/>
    <w:rsid w:val="008F76C9"/>
    <w:rsid w:val="009005F8"/>
    <w:rsid w:val="00900A0F"/>
    <w:rsid w:val="00900FF9"/>
    <w:rsid w:val="0090150D"/>
    <w:rsid w:val="00901FB0"/>
    <w:rsid w:val="00902B95"/>
    <w:rsid w:val="00902C86"/>
    <w:rsid w:val="009032CA"/>
    <w:rsid w:val="00905191"/>
    <w:rsid w:val="00905787"/>
    <w:rsid w:val="0091030E"/>
    <w:rsid w:val="00911204"/>
    <w:rsid w:val="00911A5B"/>
    <w:rsid w:val="00911AEC"/>
    <w:rsid w:val="00911C7E"/>
    <w:rsid w:val="00913667"/>
    <w:rsid w:val="00913F6A"/>
    <w:rsid w:val="00915CA1"/>
    <w:rsid w:val="00916274"/>
    <w:rsid w:val="0091732C"/>
    <w:rsid w:val="00921045"/>
    <w:rsid w:val="00922C39"/>
    <w:rsid w:val="00923C75"/>
    <w:rsid w:val="00924C3B"/>
    <w:rsid w:val="00926B92"/>
    <w:rsid w:val="00927816"/>
    <w:rsid w:val="00927CE8"/>
    <w:rsid w:val="00930275"/>
    <w:rsid w:val="009313D1"/>
    <w:rsid w:val="00931438"/>
    <w:rsid w:val="00931A6A"/>
    <w:rsid w:val="00931C50"/>
    <w:rsid w:val="0093233E"/>
    <w:rsid w:val="00932FB6"/>
    <w:rsid w:val="00933267"/>
    <w:rsid w:val="0093366E"/>
    <w:rsid w:val="00933DA5"/>
    <w:rsid w:val="00934865"/>
    <w:rsid w:val="009353E1"/>
    <w:rsid w:val="00936339"/>
    <w:rsid w:val="00936BF1"/>
    <w:rsid w:val="00937033"/>
    <w:rsid w:val="00937070"/>
    <w:rsid w:val="0094168B"/>
    <w:rsid w:val="009418BD"/>
    <w:rsid w:val="00942161"/>
    <w:rsid w:val="009422B5"/>
    <w:rsid w:val="009447CC"/>
    <w:rsid w:val="009463E0"/>
    <w:rsid w:val="009464C1"/>
    <w:rsid w:val="00947F68"/>
    <w:rsid w:val="00950CDC"/>
    <w:rsid w:val="00952852"/>
    <w:rsid w:val="00952F23"/>
    <w:rsid w:val="009545B4"/>
    <w:rsid w:val="009548E9"/>
    <w:rsid w:val="00955ECA"/>
    <w:rsid w:val="009567EC"/>
    <w:rsid w:val="009625F7"/>
    <w:rsid w:val="00964593"/>
    <w:rsid w:val="00964A36"/>
    <w:rsid w:val="009667CF"/>
    <w:rsid w:val="00973999"/>
    <w:rsid w:val="00975761"/>
    <w:rsid w:val="009765A1"/>
    <w:rsid w:val="00976645"/>
    <w:rsid w:val="0097666D"/>
    <w:rsid w:val="009772FB"/>
    <w:rsid w:val="0098149D"/>
    <w:rsid w:val="00981C8C"/>
    <w:rsid w:val="00983108"/>
    <w:rsid w:val="009831B8"/>
    <w:rsid w:val="009840BC"/>
    <w:rsid w:val="00984D30"/>
    <w:rsid w:val="00986A24"/>
    <w:rsid w:val="00990E26"/>
    <w:rsid w:val="009934F3"/>
    <w:rsid w:val="00993D46"/>
    <w:rsid w:val="00994CDF"/>
    <w:rsid w:val="009954C1"/>
    <w:rsid w:val="00996338"/>
    <w:rsid w:val="00996C14"/>
    <w:rsid w:val="009A06C2"/>
    <w:rsid w:val="009A226A"/>
    <w:rsid w:val="009A241F"/>
    <w:rsid w:val="009A4BB6"/>
    <w:rsid w:val="009A5ABD"/>
    <w:rsid w:val="009B03FB"/>
    <w:rsid w:val="009B0645"/>
    <w:rsid w:val="009B0CA6"/>
    <w:rsid w:val="009B18F2"/>
    <w:rsid w:val="009B2829"/>
    <w:rsid w:val="009B495D"/>
    <w:rsid w:val="009B53FD"/>
    <w:rsid w:val="009B76E1"/>
    <w:rsid w:val="009C0328"/>
    <w:rsid w:val="009C10FB"/>
    <w:rsid w:val="009C441E"/>
    <w:rsid w:val="009C48E8"/>
    <w:rsid w:val="009C5036"/>
    <w:rsid w:val="009C51DD"/>
    <w:rsid w:val="009C6DA6"/>
    <w:rsid w:val="009C6F9E"/>
    <w:rsid w:val="009D1322"/>
    <w:rsid w:val="009D310E"/>
    <w:rsid w:val="009D3FE5"/>
    <w:rsid w:val="009D6D72"/>
    <w:rsid w:val="009D76D0"/>
    <w:rsid w:val="009E05E0"/>
    <w:rsid w:val="009E12AF"/>
    <w:rsid w:val="009E27B1"/>
    <w:rsid w:val="009E2E3C"/>
    <w:rsid w:val="009E5400"/>
    <w:rsid w:val="009E542B"/>
    <w:rsid w:val="009E5AFD"/>
    <w:rsid w:val="009E6008"/>
    <w:rsid w:val="009E7F43"/>
    <w:rsid w:val="009F13E5"/>
    <w:rsid w:val="009F1621"/>
    <w:rsid w:val="009F1A5B"/>
    <w:rsid w:val="009F2514"/>
    <w:rsid w:val="009F3154"/>
    <w:rsid w:val="009F3FCE"/>
    <w:rsid w:val="009F4916"/>
    <w:rsid w:val="009F5537"/>
    <w:rsid w:val="009F5FCB"/>
    <w:rsid w:val="00A009F7"/>
    <w:rsid w:val="00A035DB"/>
    <w:rsid w:val="00A039DE"/>
    <w:rsid w:val="00A053B3"/>
    <w:rsid w:val="00A05F47"/>
    <w:rsid w:val="00A06FCD"/>
    <w:rsid w:val="00A07247"/>
    <w:rsid w:val="00A07861"/>
    <w:rsid w:val="00A10972"/>
    <w:rsid w:val="00A10B87"/>
    <w:rsid w:val="00A11234"/>
    <w:rsid w:val="00A116E8"/>
    <w:rsid w:val="00A12260"/>
    <w:rsid w:val="00A123D7"/>
    <w:rsid w:val="00A12E77"/>
    <w:rsid w:val="00A135C6"/>
    <w:rsid w:val="00A14E22"/>
    <w:rsid w:val="00A163D4"/>
    <w:rsid w:val="00A16717"/>
    <w:rsid w:val="00A176B9"/>
    <w:rsid w:val="00A2128A"/>
    <w:rsid w:val="00A21C86"/>
    <w:rsid w:val="00A21F9B"/>
    <w:rsid w:val="00A22105"/>
    <w:rsid w:val="00A22CAB"/>
    <w:rsid w:val="00A23743"/>
    <w:rsid w:val="00A2498A"/>
    <w:rsid w:val="00A2562F"/>
    <w:rsid w:val="00A259FD"/>
    <w:rsid w:val="00A276A5"/>
    <w:rsid w:val="00A27E1C"/>
    <w:rsid w:val="00A30391"/>
    <w:rsid w:val="00A310E2"/>
    <w:rsid w:val="00A31FD1"/>
    <w:rsid w:val="00A328BD"/>
    <w:rsid w:val="00A33BFA"/>
    <w:rsid w:val="00A348C4"/>
    <w:rsid w:val="00A35FD2"/>
    <w:rsid w:val="00A3767F"/>
    <w:rsid w:val="00A400E8"/>
    <w:rsid w:val="00A425F0"/>
    <w:rsid w:val="00A42722"/>
    <w:rsid w:val="00A42C2F"/>
    <w:rsid w:val="00A434C9"/>
    <w:rsid w:val="00A44798"/>
    <w:rsid w:val="00A448BC"/>
    <w:rsid w:val="00A45A33"/>
    <w:rsid w:val="00A51E07"/>
    <w:rsid w:val="00A53DFB"/>
    <w:rsid w:val="00A54B96"/>
    <w:rsid w:val="00A54C21"/>
    <w:rsid w:val="00A56181"/>
    <w:rsid w:val="00A56542"/>
    <w:rsid w:val="00A56AFC"/>
    <w:rsid w:val="00A57D84"/>
    <w:rsid w:val="00A60E5D"/>
    <w:rsid w:val="00A6245E"/>
    <w:rsid w:val="00A6362D"/>
    <w:rsid w:val="00A6443C"/>
    <w:rsid w:val="00A6447F"/>
    <w:rsid w:val="00A64E50"/>
    <w:rsid w:val="00A66473"/>
    <w:rsid w:val="00A67E16"/>
    <w:rsid w:val="00A70294"/>
    <w:rsid w:val="00A71163"/>
    <w:rsid w:val="00A7180E"/>
    <w:rsid w:val="00A71F3C"/>
    <w:rsid w:val="00A722B1"/>
    <w:rsid w:val="00A73C65"/>
    <w:rsid w:val="00A7472F"/>
    <w:rsid w:val="00A75D31"/>
    <w:rsid w:val="00A76B3D"/>
    <w:rsid w:val="00A81D09"/>
    <w:rsid w:val="00A83564"/>
    <w:rsid w:val="00A84651"/>
    <w:rsid w:val="00A85052"/>
    <w:rsid w:val="00A86C10"/>
    <w:rsid w:val="00A86E30"/>
    <w:rsid w:val="00A87AA4"/>
    <w:rsid w:val="00A904DB"/>
    <w:rsid w:val="00A9148E"/>
    <w:rsid w:val="00A91526"/>
    <w:rsid w:val="00A9288F"/>
    <w:rsid w:val="00A92C0B"/>
    <w:rsid w:val="00A93624"/>
    <w:rsid w:val="00A9437B"/>
    <w:rsid w:val="00A9458A"/>
    <w:rsid w:val="00A956DB"/>
    <w:rsid w:val="00A95A87"/>
    <w:rsid w:val="00A96968"/>
    <w:rsid w:val="00A97CAA"/>
    <w:rsid w:val="00A97F28"/>
    <w:rsid w:val="00AA047B"/>
    <w:rsid w:val="00AA1787"/>
    <w:rsid w:val="00AA2818"/>
    <w:rsid w:val="00AA5D6D"/>
    <w:rsid w:val="00AA602D"/>
    <w:rsid w:val="00AA629C"/>
    <w:rsid w:val="00AA753F"/>
    <w:rsid w:val="00AA79CF"/>
    <w:rsid w:val="00AB0419"/>
    <w:rsid w:val="00AB1894"/>
    <w:rsid w:val="00AB4E81"/>
    <w:rsid w:val="00AB4F26"/>
    <w:rsid w:val="00AB5004"/>
    <w:rsid w:val="00AB52FF"/>
    <w:rsid w:val="00AB7041"/>
    <w:rsid w:val="00AC35E6"/>
    <w:rsid w:val="00AC50C7"/>
    <w:rsid w:val="00AC56F9"/>
    <w:rsid w:val="00AC6215"/>
    <w:rsid w:val="00AC70D7"/>
    <w:rsid w:val="00AD06EB"/>
    <w:rsid w:val="00AD2870"/>
    <w:rsid w:val="00AD787B"/>
    <w:rsid w:val="00AD7966"/>
    <w:rsid w:val="00AE3501"/>
    <w:rsid w:val="00AE35A9"/>
    <w:rsid w:val="00AE3F03"/>
    <w:rsid w:val="00AE4E6F"/>
    <w:rsid w:val="00AE4EBE"/>
    <w:rsid w:val="00AE5614"/>
    <w:rsid w:val="00AE6E3C"/>
    <w:rsid w:val="00AE7643"/>
    <w:rsid w:val="00AF17CE"/>
    <w:rsid w:val="00AF1BA2"/>
    <w:rsid w:val="00AF1E5C"/>
    <w:rsid w:val="00AF1F2C"/>
    <w:rsid w:val="00AF2092"/>
    <w:rsid w:val="00AF5B46"/>
    <w:rsid w:val="00AF642F"/>
    <w:rsid w:val="00AF6A13"/>
    <w:rsid w:val="00B00FCF"/>
    <w:rsid w:val="00B01862"/>
    <w:rsid w:val="00B02211"/>
    <w:rsid w:val="00B02F2E"/>
    <w:rsid w:val="00B035D3"/>
    <w:rsid w:val="00B03773"/>
    <w:rsid w:val="00B037A1"/>
    <w:rsid w:val="00B037C0"/>
    <w:rsid w:val="00B03CE9"/>
    <w:rsid w:val="00B0472D"/>
    <w:rsid w:val="00B07409"/>
    <w:rsid w:val="00B077C2"/>
    <w:rsid w:val="00B1077C"/>
    <w:rsid w:val="00B10A85"/>
    <w:rsid w:val="00B10AC2"/>
    <w:rsid w:val="00B14583"/>
    <w:rsid w:val="00B14AB1"/>
    <w:rsid w:val="00B14ED4"/>
    <w:rsid w:val="00B155FB"/>
    <w:rsid w:val="00B16982"/>
    <w:rsid w:val="00B16AE3"/>
    <w:rsid w:val="00B20FD7"/>
    <w:rsid w:val="00B2229E"/>
    <w:rsid w:val="00B23332"/>
    <w:rsid w:val="00B237D0"/>
    <w:rsid w:val="00B24101"/>
    <w:rsid w:val="00B24AE9"/>
    <w:rsid w:val="00B255E3"/>
    <w:rsid w:val="00B256BB"/>
    <w:rsid w:val="00B26462"/>
    <w:rsid w:val="00B2665A"/>
    <w:rsid w:val="00B26FA1"/>
    <w:rsid w:val="00B27228"/>
    <w:rsid w:val="00B321D8"/>
    <w:rsid w:val="00B323E7"/>
    <w:rsid w:val="00B329DB"/>
    <w:rsid w:val="00B34FC7"/>
    <w:rsid w:val="00B354C4"/>
    <w:rsid w:val="00B36181"/>
    <w:rsid w:val="00B365A5"/>
    <w:rsid w:val="00B41137"/>
    <w:rsid w:val="00B420FB"/>
    <w:rsid w:val="00B42B63"/>
    <w:rsid w:val="00B42EE8"/>
    <w:rsid w:val="00B433B7"/>
    <w:rsid w:val="00B436F9"/>
    <w:rsid w:val="00B43F39"/>
    <w:rsid w:val="00B4409A"/>
    <w:rsid w:val="00B45DA0"/>
    <w:rsid w:val="00B4620E"/>
    <w:rsid w:val="00B46820"/>
    <w:rsid w:val="00B470DD"/>
    <w:rsid w:val="00B505A0"/>
    <w:rsid w:val="00B51A7D"/>
    <w:rsid w:val="00B51DD2"/>
    <w:rsid w:val="00B548F6"/>
    <w:rsid w:val="00B56242"/>
    <w:rsid w:val="00B56BEF"/>
    <w:rsid w:val="00B5753B"/>
    <w:rsid w:val="00B61272"/>
    <w:rsid w:val="00B613CE"/>
    <w:rsid w:val="00B62434"/>
    <w:rsid w:val="00B62A5E"/>
    <w:rsid w:val="00B63AB6"/>
    <w:rsid w:val="00B662F3"/>
    <w:rsid w:val="00B66E1C"/>
    <w:rsid w:val="00B67D9A"/>
    <w:rsid w:val="00B7370B"/>
    <w:rsid w:val="00B76770"/>
    <w:rsid w:val="00B77C18"/>
    <w:rsid w:val="00B77FE2"/>
    <w:rsid w:val="00B84ADC"/>
    <w:rsid w:val="00B84FF7"/>
    <w:rsid w:val="00B86856"/>
    <w:rsid w:val="00B8778B"/>
    <w:rsid w:val="00B87993"/>
    <w:rsid w:val="00B87B93"/>
    <w:rsid w:val="00B93BA7"/>
    <w:rsid w:val="00B93DFC"/>
    <w:rsid w:val="00B940A2"/>
    <w:rsid w:val="00B94C8F"/>
    <w:rsid w:val="00B94DC2"/>
    <w:rsid w:val="00B967CE"/>
    <w:rsid w:val="00B97491"/>
    <w:rsid w:val="00BA08BF"/>
    <w:rsid w:val="00BA133E"/>
    <w:rsid w:val="00BA1C84"/>
    <w:rsid w:val="00BA281A"/>
    <w:rsid w:val="00BA4A49"/>
    <w:rsid w:val="00BA545D"/>
    <w:rsid w:val="00BA6F7F"/>
    <w:rsid w:val="00BA6FA7"/>
    <w:rsid w:val="00BA7496"/>
    <w:rsid w:val="00BB0D28"/>
    <w:rsid w:val="00BB0FAB"/>
    <w:rsid w:val="00BB1840"/>
    <w:rsid w:val="00BB294F"/>
    <w:rsid w:val="00BB7719"/>
    <w:rsid w:val="00BC27F1"/>
    <w:rsid w:val="00BC2F11"/>
    <w:rsid w:val="00BC3A0D"/>
    <w:rsid w:val="00BC522F"/>
    <w:rsid w:val="00BC669C"/>
    <w:rsid w:val="00BC6E27"/>
    <w:rsid w:val="00BC6EBA"/>
    <w:rsid w:val="00BC6ED9"/>
    <w:rsid w:val="00BD0639"/>
    <w:rsid w:val="00BD101B"/>
    <w:rsid w:val="00BD1DD3"/>
    <w:rsid w:val="00BD2503"/>
    <w:rsid w:val="00BD27BD"/>
    <w:rsid w:val="00BD3087"/>
    <w:rsid w:val="00BD30E0"/>
    <w:rsid w:val="00BD395A"/>
    <w:rsid w:val="00BD3E5D"/>
    <w:rsid w:val="00BD4894"/>
    <w:rsid w:val="00BD4C0C"/>
    <w:rsid w:val="00BD554D"/>
    <w:rsid w:val="00BD5BAE"/>
    <w:rsid w:val="00BD7A70"/>
    <w:rsid w:val="00BE0208"/>
    <w:rsid w:val="00BE0B99"/>
    <w:rsid w:val="00BE13E2"/>
    <w:rsid w:val="00BE1D28"/>
    <w:rsid w:val="00BE241F"/>
    <w:rsid w:val="00BE25C3"/>
    <w:rsid w:val="00BE29FD"/>
    <w:rsid w:val="00BE3269"/>
    <w:rsid w:val="00BE3C05"/>
    <w:rsid w:val="00BE569D"/>
    <w:rsid w:val="00BE5CB0"/>
    <w:rsid w:val="00BE6A1A"/>
    <w:rsid w:val="00BF022D"/>
    <w:rsid w:val="00BF14D5"/>
    <w:rsid w:val="00BF15D8"/>
    <w:rsid w:val="00BF1B0D"/>
    <w:rsid w:val="00BF206F"/>
    <w:rsid w:val="00BF2DA1"/>
    <w:rsid w:val="00BF517B"/>
    <w:rsid w:val="00BF561E"/>
    <w:rsid w:val="00BF640A"/>
    <w:rsid w:val="00BF6E09"/>
    <w:rsid w:val="00C004CC"/>
    <w:rsid w:val="00C00896"/>
    <w:rsid w:val="00C01A87"/>
    <w:rsid w:val="00C039AB"/>
    <w:rsid w:val="00C03A85"/>
    <w:rsid w:val="00C03CF0"/>
    <w:rsid w:val="00C03D90"/>
    <w:rsid w:val="00C059A2"/>
    <w:rsid w:val="00C05DF0"/>
    <w:rsid w:val="00C100FD"/>
    <w:rsid w:val="00C10659"/>
    <w:rsid w:val="00C106D1"/>
    <w:rsid w:val="00C10AF7"/>
    <w:rsid w:val="00C10C9E"/>
    <w:rsid w:val="00C1206E"/>
    <w:rsid w:val="00C12A12"/>
    <w:rsid w:val="00C13243"/>
    <w:rsid w:val="00C14988"/>
    <w:rsid w:val="00C15ADA"/>
    <w:rsid w:val="00C17752"/>
    <w:rsid w:val="00C17A6F"/>
    <w:rsid w:val="00C17FCD"/>
    <w:rsid w:val="00C20CC6"/>
    <w:rsid w:val="00C20E5C"/>
    <w:rsid w:val="00C20E73"/>
    <w:rsid w:val="00C21BB0"/>
    <w:rsid w:val="00C21DAA"/>
    <w:rsid w:val="00C21FCB"/>
    <w:rsid w:val="00C224B8"/>
    <w:rsid w:val="00C22791"/>
    <w:rsid w:val="00C22EFB"/>
    <w:rsid w:val="00C2355B"/>
    <w:rsid w:val="00C23C89"/>
    <w:rsid w:val="00C24277"/>
    <w:rsid w:val="00C2538D"/>
    <w:rsid w:val="00C26C20"/>
    <w:rsid w:val="00C27DFF"/>
    <w:rsid w:val="00C31B84"/>
    <w:rsid w:val="00C31C7A"/>
    <w:rsid w:val="00C322D8"/>
    <w:rsid w:val="00C3266E"/>
    <w:rsid w:val="00C35548"/>
    <w:rsid w:val="00C400DC"/>
    <w:rsid w:val="00C42A99"/>
    <w:rsid w:val="00C431DB"/>
    <w:rsid w:val="00C434D7"/>
    <w:rsid w:val="00C43943"/>
    <w:rsid w:val="00C440E3"/>
    <w:rsid w:val="00C440FD"/>
    <w:rsid w:val="00C443EC"/>
    <w:rsid w:val="00C45455"/>
    <w:rsid w:val="00C46AF6"/>
    <w:rsid w:val="00C50956"/>
    <w:rsid w:val="00C52012"/>
    <w:rsid w:val="00C523F8"/>
    <w:rsid w:val="00C530CF"/>
    <w:rsid w:val="00C54D58"/>
    <w:rsid w:val="00C565C3"/>
    <w:rsid w:val="00C569F6"/>
    <w:rsid w:val="00C56E3A"/>
    <w:rsid w:val="00C57CD3"/>
    <w:rsid w:val="00C60C23"/>
    <w:rsid w:val="00C612E0"/>
    <w:rsid w:val="00C62695"/>
    <w:rsid w:val="00C62777"/>
    <w:rsid w:val="00C62787"/>
    <w:rsid w:val="00C62A9B"/>
    <w:rsid w:val="00C633BA"/>
    <w:rsid w:val="00C6353D"/>
    <w:rsid w:val="00C64C7C"/>
    <w:rsid w:val="00C65580"/>
    <w:rsid w:val="00C66B3F"/>
    <w:rsid w:val="00C678C4"/>
    <w:rsid w:val="00C67A7F"/>
    <w:rsid w:val="00C7448E"/>
    <w:rsid w:val="00C75793"/>
    <w:rsid w:val="00C76AE0"/>
    <w:rsid w:val="00C76D40"/>
    <w:rsid w:val="00C80108"/>
    <w:rsid w:val="00C8167A"/>
    <w:rsid w:val="00C81859"/>
    <w:rsid w:val="00C81A0F"/>
    <w:rsid w:val="00C83AC7"/>
    <w:rsid w:val="00C85321"/>
    <w:rsid w:val="00C85F63"/>
    <w:rsid w:val="00C876DA"/>
    <w:rsid w:val="00C900F7"/>
    <w:rsid w:val="00C91477"/>
    <w:rsid w:val="00C93B27"/>
    <w:rsid w:val="00C93C21"/>
    <w:rsid w:val="00C93C7E"/>
    <w:rsid w:val="00C93D2A"/>
    <w:rsid w:val="00C94642"/>
    <w:rsid w:val="00C95E11"/>
    <w:rsid w:val="00CA0674"/>
    <w:rsid w:val="00CA21D8"/>
    <w:rsid w:val="00CA4E24"/>
    <w:rsid w:val="00CA557B"/>
    <w:rsid w:val="00CA566F"/>
    <w:rsid w:val="00CA5B9D"/>
    <w:rsid w:val="00CA637D"/>
    <w:rsid w:val="00CA7484"/>
    <w:rsid w:val="00CA75AC"/>
    <w:rsid w:val="00CA773C"/>
    <w:rsid w:val="00CB0A6E"/>
    <w:rsid w:val="00CB0DF3"/>
    <w:rsid w:val="00CB2346"/>
    <w:rsid w:val="00CB2851"/>
    <w:rsid w:val="00CB2BAB"/>
    <w:rsid w:val="00CB2EDA"/>
    <w:rsid w:val="00CB428A"/>
    <w:rsid w:val="00CB445F"/>
    <w:rsid w:val="00CB469F"/>
    <w:rsid w:val="00CB5A3D"/>
    <w:rsid w:val="00CB676A"/>
    <w:rsid w:val="00CB6A76"/>
    <w:rsid w:val="00CB6AAE"/>
    <w:rsid w:val="00CB73C1"/>
    <w:rsid w:val="00CC05AD"/>
    <w:rsid w:val="00CC2F5E"/>
    <w:rsid w:val="00CC44F4"/>
    <w:rsid w:val="00CC5222"/>
    <w:rsid w:val="00CC6BAC"/>
    <w:rsid w:val="00CD0D7F"/>
    <w:rsid w:val="00CD0DB8"/>
    <w:rsid w:val="00CD1024"/>
    <w:rsid w:val="00CD1D74"/>
    <w:rsid w:val="00CD649E"/>
    <w:rsid w:val="00CD6D6B"/>
    <w:rsid w:val="00CE0006"/>
    <w:rsid w:val="00CE0EC4"/>
    <w:rsid w:val="00CE1AB4"/>
    <w:rsid w:val="00CE314D"/>
    <w:rsid w:val="00CE4C68"/>
    <w:rsid w:val="00CE4FD3"/>
    <w:rsid w:val="00CE607F"/>
    <w:rsid w:val="00CE6E61"/>
    <w:rsid w:val="00CE7518"/>
    <w:rsid w:val="00CE76CB"/>
    <w:rsid w:val="00CE793D"/>
    <w:rsid w:val="00CF0764"/>
    <w:rsid w:val="00CF3A57"/>
    <w:rsid w:val="00CF4925"/>
    <w:rsid w:val="00CF7342"/>
    <w:rsid w:val="00CF7698"/>
    <w:rsid w:val="00CF7BFE"/>
    <w:rsid w:val="00D04EB9"/>
    <w:rsid w:val="00D06F5B"/>
    <w:rsid w:val="00D070F6"/>
    <w:rsid w:val="00D113E4"/>
    <w:rsid w:val="00D11800"/>
    <w:rsid w:val="00D118C3"/>
    <w:rsid w:val="00D11BD6"/>
    <w:rsid w:val="00D11EE5"/>
    <w:rsid w:val="00D12341"/>
    <w:rsid w:val="00D13230"/>
    <w:rsid w:val="00D136A4"/>
    <w:rsid w:val="00D14208"/>
    <w:rsid w:val="00D14E06"/>
    <w:rsid w:val="00D1578C"/>
    <w:rsid w:val="00D15AD2"/>
    <w:rsid w:val="00D179EA"/>
    <w:rsid w:val="00D2030C"/>
    <w:rsid w:val="00D215DC"/>
    <w:rsid w:val="00D218E3"/>
    <w:rsid w:val="00D21A06"/>
    <w:rsid w:val="00D22F3D"/>
    <w:rsid w:val="00D23A01"/>
    <w:rsid w:val="00D23E5D"/>
    <w:rsid w:val="00D24512"/>
    <w:rsid w:val="00D24A04"/>
    <w:rsid w:val="00D265E2"/>
    <w:rsid w:val="00D30570"/>
    <w:rsid w:val="00D30AC5"/>
    <w:rsid w:val="00D31014"/>
    <w:rsid w:val="00D31AB3"/>
    <w:rsid w:val="00D31E15"/>
    <w:rsid w:val="00D3214C"/>
    <w:rsid w:val="00D32849"/>
    <w:rsid w:val="00D3358A"/>
    <w:rsid w:val="00D33DC3"/>
    <w:rsid w:val="00D36FE7"/>
    <w:rsid w:val="00D4039F"/>
    <w:rsid w:val="00D40F55"/>
    <w:rsid w:val="00D40FF4"/>
    <w:rsid w:val="00D4136F"/>
    <w:rsid w:val="00D41434"/>
    <w:rsid w:val="00D41F65"/>
    <w:rsid w:val="00D44601"/>
    <w:rsid w:val="00D449C6"/>
    <w:rsid w:val="00D45BAE"/>
    <w:rsid w:val="00D465F7"/>
    <w:rsid w:val="00D46F8E"/>
    <w:rsid w:val="00D50E10"/>
    <w:rsid w:val="00D51305"/>
    <w:rsid w:val="00D517FD"/>
    <w:rsid w:val="00D51B23"/>
    <w:rsid w:val="00D55309"/>
    <w:rsid w:val="00D56B6F"/>
    <w:rsid w:val="00D63D5A"/>
    <w:rsid w:val="00D6419B"/>
    <w:rsid w:val="00D64D83"/>
    <w:rsid w:val="00D70176"/>
    <w:rsid w:val="00D7132C"/>
    <w:rsid w:val="00D73568"/>
    <w:rsid w:val="00D7502F"/>
    <w:rsid w:val="00D80BE1"/>
    <w:rsid w:val="00D80F13"/>
    <w:rsid w:val="00D81814"/>
    <w:rsid w:val="00D81A7F"/>
    <w:rsid w:val="00D83882"/>
    <w:rsid w:val="00D83A26"/>
    <w:rsid w:val="00D84215"/>
    <w:rsid w:val="00D8461A"/>
    <w:rsid w:val="00D846B0"/>
    <w:rsid w:val="00D858D9"/>
    <w:rsid w:val="00D86617"/>
    <w:rsid w:val="00D87171"/>
    <w:rsid w:val="00D87D69"/>
    <w:rsid w:val="00D92868"/>
    <w:rsid w:val="00D93036"/>
    <w:rsid w:val="00D93C4B"/>
    <w:rsid w:val="00D94622"/>
    <w:rsid w:val="00D948E2"/>
    <w:rsid w:val="00D94A68"/>
    <w:rsid w:val="00D969F4"/>
    <w:rsid w:val="00D9775E"/>
    <w:rsid w:val="00DA1C67"/>
    <w:rsid w:val="00DA25CD"/>
    <w:rsid w:val="00DA2ACB"/>
    <w:rsid w:val="00DA2F31"/>
    <w:rsid w:val="00DA5186"/>
    <w:rsid w:val="00DA6037"/>
    <w:rsid w:val="00DB0C99"/>
    <w:rsid w:val="00DB19D4"/>
    <w:rsid w:val="00DB3424"/>
    <w:rsid w:val="00DB794A"/>
    <w:rsid w:val="00DB7E5F"/>
    <w:rsid w:val="00DC1C14"/>
    <w:rsid w:val="00DC4EAA"/>
    <w:rsid w:val="00DC50BE"/>
    <w:rsid w:val="00DC580C"/>
    <w:rsid w:val="00DC5F15"/>
    <w:rsid w:val="00DC6340"/>
    <w:rsid w:val="00DC64CC"/>
    <w:rsid w:val="00DC6AAA"/>
    <w:rsid w:val="00DC6CBF"/>
    <w:rsid w:val="00DD0B35"/>
    <w:rsid w:val="00DD0B55"/>
    <w:rsid w:val="00DD2504"/>
    <w:rsid w:val="00DD2E32"/>
    <w:rsid w:val="00DD39AC"/>
    <w:rsid w:val="00DD3EC5"/>
    <w:rsid w:val="00DD473F"/>
    <w:rsid w:val="00DD517E"/>
    <w:rsid w:val="00DD5942"/>
    <w:rsid w:val="00DD728C"/>
    <w:rsid w:val="00DE0EC9"/>
    <w:rsid w:val="00DE0F51"/>
    <w:rsid w:val="00DE23CA"/>
    <w:rsid w:val="00DE46E3"/>
    <w:rsid w:val="00DE6BAD"/>
    <w:rsid w:val="00DE7493"/>
    <w:rsid w:val="00DF092B"/>
    <w:rsid w:val="00DF0963"/>
    <w:rsid w:val="00DF0A5C"/>
    <w:rsid w:val="00DF0E17"/>
    <w:rsid w:val="00DF1086"/>
    <w:rsid w:val="00DF1924"/>
    <w:rsid w:val="00DF2EAF"/>
    <w:rsid w:val="00DF3859"/>
    <w:rsid w:val="00DF3DA8"/>
    <w:rsid w:val="00DF3EAF"/>
    <w:rsid w:val="00DF4759"/>
    <w:rsid w:val="00DF5A13"/>
    <w:rsid w:val="00DF5EF3"/>
    <w:rsid w:val="00DF70B5"/>
    <w:rsid w:val="00DF796C"/>
    <w:rsid w:val="00E00200"/>
    <w:rsid w:val="00E022C2"/>
    <w:rsid w:val="00E02311"/>
    <w:rsid w:val="00E02715"/>
    <w:rsid w:val="00E03ED2"/>
    <w:rsid w:val="00E0426A"/>
    <w:rsid w:val="00E04DD8"/>
    <w:rsid w:val="00E04E47"/>
    <w:rsid w:val="00E05396"/>
    <w:rsid w:val="00E05A94"/>
    <w:rsid w:val="00E05FDD"/>
    <w:rsid w:val="00E104CB"/>
    <w:rsid w:val="00E10560"/>
    <w:rsid w:val="00E11013"/>
    <w:rsid w:val="00E12303"/>
    <w:rsid w:val="00E12308"/>
    <w:rsid w:val="00E13B9F"/>
    <w:rsid w:val="00E1455C"/>
    <w:rsid w:val="00E1492B"/>
    <w:rsid w:val="00E14943"/>
    <w:rsid w:val="00E15A79"/>
    <w:rsid w:val="00E176D4"/>
    <w:rsid w:val="00E21521"/>
    <w:rsid w:val="00E2190C"/>
    <w:rsid w:val="00E22B74"/>
    <w:rsid w:val="00E22B76"/>
    <w:rsid w:val="00E23799"/>
    <w:rsid w:val="00E23E23"/>
    <w:rsid w:val="00E2426E"/>
    <w:rsid w:val="00E267D9"/>
    <w:rsid w:val="00E26F60"/>
    <w:rsid w:val="00E3021E"/>
    <w:rsid w:val="00E30668"/>
    <w:rsid w:val="00E34374"/>
    <w:rsid w:val="00E34ABE"/>
    <w:rsid w:val="00E34FDF"/>
    <w:rsid w:val="00E42012"/>
    <w:rsid w:val="00E42A80"/>
    <w:rsid w:val="00E4379E"/>
    <w:rsid w:val="00E43E9B"/>
    <w:rsid w:val="00E44639"/>
    <w:rsid w:val="00E44CC4"/>
    <w:rsid w:val="00E4749C"/>
    <w:rsid w:val="00E4792A"/>
    <w:rsid w:val="00E47A07"/>
    <w:rsid w:val="00E50B23"/>
    <w:rsid w:val="00E513DD"/>
    <w:rsid w:val="00E53623"/>
    <w:rsid w:val="00E549BD"/>
    <w:rsid w:val="00E550C2"/>
    <w:rsid w:val="00E56EE8"/>
    <w:rsid w:val="00E57C08"/>
    <w:rsid w:val="00E57C68"/>
    <w:rsid w:val="00E6311B"/>
    <w:rsid w:val="00E651CC"/>
    <w:rsid w:val="00E65905"/>
    <w:rsid w:val="00E65B04"/>
    <w:rsid w:val="00E65D4E"/>
    <w:rsid w:val="00E663C9"/>
    <w:rsid w:val="00E666DE"/>
    <w:rsid w:val="00E7007B"/>
    <w:rsid w:val="00E705CE"/>
    <w:rsid w:val="00E7202E"/>
    <w:rsid w:val="00E727C9"/>
    <w:rsid w:val="00E73DEE"/>
    <w:rsid w:val="00E73DF5"/>
    <w:rsid w:val="00E742F3"/>
    <w:rsid w:val="00E74883"/>
    <w:rsid w:val="00E74A9F"/>
    <w:rsid w:val="00E753EA"/>
    <w:rsid w:val="00E76D8A"/>
    <w:rsid w:val="00E77CC5"/>
    <w:rsid w:val="00E80925"/>
    <w:rsid w:val="00E821F7"/>
    <w:rsid w:val="00E84AB2"/>
    <w:rsid w:val="00E84AD6"/>
    <w:rsid w:val="00E8627B"/>
    <w:rsid w:val="00E8776A"/>
    <w:rsid w:val="00E87BBA"/>
    <w:rsid w:val="00E901B0"/>
    <w:rsid w:val="00E91ABA"/>
    <w:rsid w:val="00E920AE"/>
    <w:rsid w:val="00E942DB"/>
    <w:rsid w:val="00E94844"/>
    <w:rsid w:val="00E94FFA"/>
    <w:rsid w:val="00E95684"/>
    <w:rsid w:val="00E960DF"/>
    <w:rsid w:val="00E97174"/>
    <w:rsid w:val="00EA016E"/>
    <w:rsid w:val="00EA1572"/>
    <w:rsid w:val="00EA1F51"/>
    <w:rsid w:val="00EA36DE"/>
    <w:rsid w:val="00EA46BC"/>
    <w:rsid w:val="00EA59FF"/>
    <w:rsid w:val="00EA70D0"/>
    <w:rsid w:val="00EB01BF"/>
    <w:rsid w:val="00EB079C"/>
    <w:rsid w:val="00EB15A7"/>
    <w:rsid w:val="00EB4689"/>
    <w:rsid w:val="00EB7473"/>
    <w:rsid w:val="00EB767A"/>
    <w:rsid w:val="00EC0125"/>
    <w:rsid w:val="00EC040E"/>
    <w:rsid w:val="00EC0FE1"/>
    <w:rsid w:val="00EC1C01"/>
    <w:rsid w:val="00EC4D52"/>
    <w:rsid w:val="00EC656A"/>
    <w:rsid w:val="00EC7637"/>
    <w:rsid w:val="00ED0A14"/>
    <w:rsid w:val="00ED0BDF"/>
    <w:rsid w:val="00ED2849"/>
    <w:rsid w:val="00ED3DB5"/>
    <w:rsid w:val="00ED622F"/>
    <w:rsid w:val="00ED6EA5"/>
    <w:rsid w:val="00ED71BF"/>
    <w:rsid w:val="00EE0F3C"/>
    <w:rsid w:val="00EE1055"/>
    <w:rsid w:val="00EE1625"/>
    <w:rsid w:val="00EE1A11"/>
    <w:rsid w:val="00EE30F6"/>
    <w:rsid w:val="00EE3483"/>
    <w:rsid w:val="00EE40B4"/>
    <w:rsid w:val="00EE4B34"/>
    <w:rsid w:val="00EE67CF"/>
    <w:rsid w:val="00EE683B"/>
    <w:rsid w:val="00EE6AA4"/>
    <w:rsid w:val="00EF0D6F"/>
    <w:rsid w:val="00EF2C8D"/>
    <w:rsid w:val="00EF2D3B"/>
    <w:rsid w:val="00EF2F18"/>
    <w:rsid w:val="00EF33A6"/>
    <w:rsid w:val="00EF3FD7"/>
    <w:rsid w:val="00EF4BFA"/>
    <w:rsid w:val="00EF5617"/>
    <w:rsid w:val="00EF5755"/>
    <w:rsid w:val="00EF5FE9"/>
    <w:rsid w:val="00EF6CC3"/>
    <w:rsid w:val="00EF71F5"/>
    <w:rsid w:val="00EF7993"/>
    <w:rsid w:val="00F00FFF"/>
    <w:rsid w:val="00F01044"/>
    <w:rsid w:val="00F0158D"/>
    <w:rsid w:val="00F02761"/>
    <w:rsid w:val="00F034DE"/>
    <w:rsid w:val="00F03631"/>
    <w:rsid w:val="00F03674"/>
    <w:rsid w:val="00F039DA"/>
    <w:rsid w:val="00F03BE4"/>
    <w:rsid w:val="00F03D72"/>
    <w:rsid w:val="00F04322"/>
    <w:rsid w:val="00F04947"/>
    <w:rsid w:val="00F04E3E"/>
    <w:rsid w:val="00F057C8"/>
    <w:rsid w:val="00F06CAC"/>
    <w:rsid w:val="00F07AA2"/>
    <w:rsid w:val="00F10214"/>
    <w:rsid w:val="00F118B3"/>
    <w:rsid w:val="00F11B3C"/>
    <w:rsid w:val="00F142F8"/>
    <w:rsid w:val="00F1439D"/>
    <w:rsid w:val="00F14CB4"/>
    <w:rsid w:val="00F16D78"/>
    <w:rsid w:val="00F16E1B"/>
    <w:rsid w:val="00F203BF"/>
    <w:rsid w:val="00F203C5"/>
    <w:rsid w:val="00F219F1"/>
    <w:rsid w:val="00F2235F"/>
    <w:rsid w:val="00F23B9B"/>
    <w:rsid w:val="00F23EF7"/>
    <w:rsid w:val="00F26547"/>
    <w:rsid w:val="00F2681C"/>
    <w:rsid w:val="00F277B5"/>
    <w:rsid w:val="00F27CD5"/>
    <w:rsid w:val="00F30BCD"/>
    <w:rsid w:val="00F3149E"/>
    <w:rsid w:val="00F31CA9"/>
    <w:rsid w:val="00F3213B"/>
    <w:rsid w:val="00F3244F"/>
    <w:rsid w:val="00F3532A"/>
    <w:rsid w:val="00F35F23"/>
    <w:rsid w:val="00F3625D"/>
    <w:rsid w:val="00F369F6"/>
    <w:rsid w:val="00F36B11"/>
    <w:rsid w:val="00F409BA"/>
    <w:rsid w:val="00F409CA"/>
    <w:rsid w:val="00F41FB0"/>
    <w:rsid w:val="00F435DB"/>
    <w:rsid w:val="00F435EC"/>
    <w:rsid w:val="00F44916"/>
    <w:rsid w:val="00F44AD1"/>
    <w:rsid w:val="00F45B95"/>
    <w:rsid w:val="00F4647F"/>
    <w:rsid w:val="00F467B0"/>
    <w:rsid w:val="00F46860"/>
    <w:rsid w:val="00F46A36"/>
    <w:rsid w:val="00F51227"/>
    <w:rsid w:val="00F54CC1"/>
    <w:rsid w:val="00F550E2"/>
    <w:rsid w:val="00F554E7"/>
    <w:rsid w:val="00F55618"/>
    <w:rsid w:val="00F5561C"/>
    <w:rsid w:val="00F5573F"/>
    <w:rsid w:val="00F55948"/>
    <w:rsid w:val="00F56585"/>
    <w:rsid w:val="00F57207"/>
    <w:rsid w:val="00F574B1"/>
    <w:rsid w:val="00F60B61"/>
    <w:rsid w:val="00F60E0E"/>
    <w:rsid w:val="00F62C33"/>
    <w:rsid w:val="00F63848"/>
    <w:rsid w:val="00F65B61"/>
    <w:rsid w:val="00F65CDA"/>
    <w:rsid w:val="00F65D57"/>
    <w:rsid w:val="00F663F4"/>
    <w:rsid w:val="00F6700D"/>
    <w:rsid w:val="00F672AD"/>
    <w:rsid w:val="00F71037"/>
    <w:rsid w:val="00F710A4"/>
    <w:rsid w:val="00F71DA1"/>
    <w:rsid w:val="00F72556"/>
    <w:rsid w:val="00F72946"/>
    <w:rsid w:val="00F72B16"/>
    <w:rsid w:val="00F72CC6"/>
    <w:rsid w:val="00F74B91"/>
    <w:rsid w:val="00F7694E"/>
    <w:rsid w:val="00F76A2F"/>
    <w:rsid w:val="00F76F1B"/>
    <w:rsid w:val="00F807D1"/>
    <w:rsid w:val="00F80EC8"/>
    <w:rsid w:val="00F81230"/>
    <w:rsid w:val="00F830B9"/>
    <w:rsid w:val="00F843FF"/>
    <w:rsid w:val="00F852D8"/>
    <w:rsid w:val="00F85BAA"/>
    <w:rsid w:val="00F86DB1"/>
    <w:rsid w:val="00F87402"/>
    <w:rsid w:val="00F876B5"/>
    <w:rsid w:val="00F9027A"/>
    <w:rsid w:val="00F90CF1"/>
    <w:rsid w:val="00F92078"/>
    <w:rsid w:val="00F9249E"/>
    <w:rsid w:val="00F93682"/>
    <w:rsid w:val="00F93E8E"/>
    <w:rsid w:val="00F9474E"/>
    <w:rsid w:val="00F947E6"/>
    <w:rsid w:val="00F94D65"/>
    <w:rsid w:val="00F9537D"/>
    <w:rsid w:val="00F9578A"/>
    <w:rsid w:val="00F95BFD"/>
    <w:rsid w:val="00F971EE"/>
    <w:rsid w:val="00F97C85"/>
    <w:rsid w:val="00FA00E2"/>
    <w:rsid w:val="00FA2B7C"/>
    <w:rsid w:val="00FA2DE8"/>
    <w:rsid w:val="00FA3BDE"/>
    <w:rsid w:val="00FA6064"/>
    <w:rsid w:val="00FA6758"/>
    <w:rsid w:val="00FA7CEE"/>
    <w:rsid w:val="00FB1553"/>
    <w:rsid w:val="00FB1F00"/>
    <w:rsid w:val="00FB2ADF"/>
    <w:rsid w:val="00FB4990"/>
    <w:rsid w:val="00FB4E13"/>
    <w:rsid w:val="00FC04F2"/>
    <w:rsid w:val="00FC16EF"/>
    <w:rsid w:val="00FC1E78"/>
    <w:rsid w:val="00FC3221"/>
    <w:rsid w:val="00FC54CA"/>
    <w:rsid w:val="00FC62C4"/>
    <w:rsid w:val="00FC6FD3"/>
    <w:rsid w:val="00FC7D20"/>
    <w:rsid w:val="00FD231D"/>
    <w:rsid w:val="00FD2685"/>
    <w:rsid w:val="00FD295B"/>
    <w:rsid w:val="00FD2E7A"/>
    <w:rsid w:val="00FD3838"/>
    <w:rsid w:val="00FD43DC"/>
    <w:rsid w:val="00FD528B"/>
    <w:rsid w:val="00FD7B57"/>
    <w:rsid w:val="00FD7C63"/>
    <w:rsid w:val="00FE0DCA"/>
    <w:rsid w:val="00FE1467"/>
    <w:rsid w:val="00FE1A17"/>
    <w:rsid w:val="00FE1FCD"/>
    <w:rsid w:val="00FE25AE"/>
    <w:rsid w:val="00FE4499"/>
    <w:rsid w:val="00FE6846"/>
    <w:rsid w:val="00FE6BD7"/>
    <w:rsid w:val="00FE72D1"/>
    <w:rsid w:val="00FE7CEA"/>
    <w:rsid w:val="00FF0259"/>
    <w:rsid w:val="00FF02CC"/>
    <w:rsid w:val="00FF0862"/>
    <w:rsid w:val="00FF09DD"/>
    <w:rsid w:val="00FF703C"/>
    <w:rsid w:val="00FF7EFF"/>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header" w:uiPriority="99" w:qFormat="1"/>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234"/>
    <w:pPr>
      <w:suppressAutoHyphens/>
      <w:spacing w:after="120" w:line="360" w:lineRule="auto"/>
    </w:pPr>
    <w:rPr>
      <w:rFonts w:ascii="Helvetica" w:hAnsi="Helvetica"/>
      <w:szCs w:val="24"/>
      <w:lang w:val="en-US" w:eastAsia="en-US"/>
    </w:rPr>
  </w:style>
  <w:style w:type="paragraph" w:styleId="Heading1">
    <w:name w:val="heading 1"/>
    <w:basedOn w:val="Normal"/>
    <w:next w:val="Normal"/>
    <w:link w:val="Heading1Char"/>
    <w:qFormat/>
    <w:rsid w:val="003C14B3"/>
    <w:pPr>
      <w:keepNext/>
      <w:keepLines/>
      <w:numPr>
        <w:numId w:val="40"/>
      </w:numPr>
      <w:spacing w:before="480"/>
      <w:outlineLvl w:val="0"/>
    </w:pPr>
    <w:rPr>
      <w:rFonts w:ascii="Calibri" w:hAnsi="Calibri" w:cstheme="minorHAnsi"/>
      <w:bCs/>
      <w:color w:val="ED9B20"/>
      <w:sz w:val="32"/>
      <w:szCs w:val="28"/>
    </w:rPr>
  </w:style>
  <w:style w:type="paragraph" w:styleId="Heading2">
    <w:name w:val="heading 2"/>
    <w:basedOn w:val="Normal"/>
    <w:next w:val="Normal"/>
    <w:link w:val="Heading2Char"/>
    <w:unhideWhenUsed/>
    <w:qFormat/>
    <w:rsid w:val="003C14B3"/>
    <w:pPr>
      <w:keepNext/>
      <w:keepLines/>
      <w:numPr>
        <w:ilvl w:val="1"/>
        <w:numId w:val="40"/>
      </w:numPr>
      <w:spacing w:before="200" w:after="0"/>
      <w:outlineLvl w:val="1"/>
    </w:pPr>
    <w:rPr>
      <w:rFonts w:ascii="Calibri" w:eastAsiaTheme="majorEastAsia" w:hAnsi="Calibri" w:cstheme="majorBidi"/>
      <w:bCs/>
      <w:color w:val="FF8920"/>
      <w:sz w:val="26"/>
      <w:szCs w:val="26"/>
    </w:rPr>
  </w:style>
  <w:style w:type="paragraph" w:styleId="Heading3">
    <w:name w:val="heading 3"/>
    <w:basedOn w:val="Normal"/>
    <w:next w:val="Normal"/>
    <w:link w:val="Heading3Char"/>
    <w:semiHidden/>
    <w:unhideWhenUsed/>
    <w:qFormat/>
    <w:rsid w:val="00B42EE8"/>
    <w:pPr>
      <w:keepNext/>
      <w:keepLines/>
      <w:numPr>
        <w:ilvl w:val="2"/>
        <w:numId w:val="40"/>
      </w:numPr>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2"/>
    <w:basedOn w:val="Normal"/>
    <w:next w:val="Normal"/>
    <w:link w:val="HeaderChar"/>
    <w:autoRedefine/>
    <w:uiPriority w:val="99"/>
    <w:qFormat/>
    <w:rsid w:val="00AA047B"/>
    <w:pPr>
      <w:tabs>
        <w:tab w:val="center" w:pos="4513"/>
        <w:tab w:val="right" w:pos="9026"/>
      </w:tabs>
      <w:spacing w:line="240" w:lineRule="auto"/>
    </w:pPr>
    <w:rPr>
      <w:b/>
      <w:color w:val="FF9133"/>
      <w:sz w:val="24"/>
    </w:rPr>
  </w:style>
  <w:style w:type="character" w:customStyle="1" w:styleId="HeaderChar">
    <w:name w:val="Header Char"/>
    <w:aliases w:val="Header 2 Char"/>
    <w:basedOn w:val="DefaultParagraphFont"/>
    <w:link w:val="Header"/>
    <w:uiPriority w:val="99"/>
    <w:rsid w:val="00AA047B"/>
    <w:rPr>
      <w:rFonts w:ascii="Helvetica" w:hAnsi="Helvetica"/>
      <w:b/>
      <w:color w:val="FF9133"/>
      <w:sz w:val="24"/>
      <w:szCs w:val="24"/>
      <w:lang w:val="en-US" w:eastAsia="en-US"/>
    </w:rPr>
  </w:style>
  <w:style w:type="paragraph" w:styleId="Footer">
    <w:name w:val="footer"/>
    <w:basedOn w:val="Normal"/>
    <w:link w:val="FooterChar"/>
    <w:uiPriority w:val="99"/>
    <w:rsid w:val="0006024D"/>
    <w:pPr>
      <w:tabs>
        <w:tab w:val="center" w:pos="4513"/>
        <w:tab w:val="right" w:pos="9026"/>
      </w:tabs>
    </w:pPr>
  </w:style>
  <w:style w:type="character" w:customStyle="1" w:styleId="FooterChar">
    <w:name w:val="Footer Char"/>
    <w:basedOn w:val="DefaultParagraphFont"/>
    <w:link w:val="Footer"/>
    <w:uiPriority w:val="99"/>
    <w:rsid w:val="0006024D"/>
    <w:rPr>
      <w:sz w:val="24"/>
      <w:szCs w:val="24"/>
      <w:lang w:val="en-GB" w:eastAsia="en-GB"/>
    </w:rPr>
  </w:style>
  <w:style w:type="paragraph" w:styleId="BalloonText">
    <w:name w:val="Balloon Text"/>
    <w:basedOn w:val="Normal"/>
    <w:link w:val="BalloonTextChar"/>
    <w:rsid w:val="0006024D"/>
    <w:rPr>
      <w:rFonts w:ascii="Tahoma" w:hAnsi="Tahoma" w:cs="Tahoma"/>
      <w:sz w:val="16"/>
      <w:szCs w:val="16"/>
    </w:rPr>
  </w:style>
  <w:style w:type="character" w:customStyle="1" w:styleId="BalloonTextChar">
    <w:name w:val="Balloon Text Char"/>
    <w:basedOn w:val="DefaultParagraphFont"/>
    <w:link w:val="BalloonText"/>
    <w:rsid w:val="0006024D"/>
    <w:rPr>
      <w:rFonts w:ascii="Tahoma" w:hAnsi="Tahoma" w:cs="Tahoma"/>
      <w:sz w:val="16"/>
      <w:szCs w:val="16"/>
      <w:lang w:val="en-GB" w:eastAsia="en-GB"/>
    </w:rPr>
  </w:style>
  <w:style w:type="character" w:styleId="Hyperlink">
    <w:name w:val="Hyperlink"/>
    <w:basedOn w:val="DefaultParagraphFont"/>
    <w:uiPriority w:val="99"/>
    <w:rsid w:val="0006024D"/>
    <w:rPr>
      <w:color w:val="0000FF"/>
      <w:u w:val="single"/>
    </w:rPr>
  </w:style>
  <w:style w:type="paragraph" w:styleId="ListParagraph">
    <w:name w:val="List Paragraph"/>
    <w:basedOn w:val="Normal"/>
    <w:uiPriority w:val="34"/>
    <w:qFormat/>
    <w:rsid w:val="0044740D"/>
    <w:pPr>
      <w:ind w:left="720"/>
      <w:contextualSpacing/>
    </w:pPr>
    <w:rPr>
      <w:rFonts w:asciiTheme="minorHAnsi" w:hAnsiTheme="minorHAnsi" w:cstheme="minorHAnsi"/>
    </w:rPr>
  </w:style>
  <w:style w:type="character" w:customStyle="1" w:styleId="Heading1Char">
    <w:name w:val="Heading 1 Char"/>
    <w:basedOn w:val="DefaultParagraphFont"/>
    <w:link w:val="Heading1"/>
    <w:rsid w:val="003C14B3"/>
    <w:rPr>
      <w:rFonts w:ascii="Calibri" w:hAnsi="Calibri" w:cstheme="minorHAnsi"/>
      <w:bCs/>
      <w:color w:val="ED9B20"/>
      <w:sz w:val="32"/>
      <w:szCs w:val="28"/>
      <w:lang w:val="en-US" w:eastAsia="en-US"/>
    </w:rPr>
  </w:style>
  <w:style w:type="paragraph" w:styleId="Subtitle">
    <w:name w:val="Subtitle"/>
    <w:basedOn w:val="Normal"/>
    <w:next w:val="Normal"/>
    <w:link w:val="SubtitleChar"/>
    <w:qFormat/>
    <w:rsid w:val="00AA047B"/>
    <w:pPr>
      <w:numPr>
        <w:ilvl w:val="1"/>
      </w:numPr>
    </w:pPr>
    <w:rPr>
      <w:rFonts w:ascii="Cambria" w:hAnsi="Cambria"/>
      <w:i/>
      <w:iCs/>
      <w:color w:val="ED9B20"/>
      <w:spacing w:val="15"/>
    </w:rPr>
  </w:style>
  <w:style w:type="character" w:customStyle="1" w:styleId="SubtitleChar">
    <w:name w:val="Subtitle Char"/>
    <w:basedOn w:val="DefaultParagraphFont"/>
    <w:link w:val="Subtitle"/>
    <w:rsid w:val="00AA047B"/>
    <w:rPr>
      <w:rFonts w:ascii="Cambria" w:hAnsi="Cambria"/>
      <w:i/>
      <w:iCs/>
      <w:color w:val="ED9B20"/>
      <w:spacing w:val="15"/>
      <w:sz w:val="24"/>
      <w:szCs w:val="24"/>
      <w:lang w:val="en-US" w:eastAsia="en-US"/>
    </w:rPr>
  </w:style>
  <w:style w:type="table" w:styleId="TableGrid">
    <w:name w:val="Table Grid"/>
    <w:basedOn w:val="TableNormal"/>
    <w:uiPriority w:val="59"/>
    <w:rsid w:val="00325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8775C3"/>
    <w:pPr>
      <w:spacing w:before="100" w:beforeAutospacing="1" w:after="100" w:afterAutospacing="1"/>
    </w:pPr>
    <w:rPr>
      <w:lang w:val="en-IE" w:eastAsia="en-IE"/>
    </w:rPr>
  </w:style>
  <w:style w:type="paragraph" w:styleId="NoSpacing">
    <w:name w:val="No Spacing"/>
    <w:uiPriority w:val="1"/>
    <w:qFormat/>
    <w:rsid w:val="00AD7966"/>
    <w:rPr>
      <w:rFonts w:asciiTheme="minorHAnsi" w:eastAsiaTheme="minorHAnsi" w:hAnsiTheme="minorHAnsi" w:cstheme="minorBidi"/>
      <w:sz w:val="22"/>
      <w:szCs w:val="22"/>
      <w:lang w:eastAsia="en-US"/>
    </w:rPr>
  </w:style>
  <w:style w:type="character" w:styleId="Emphasis">
    <w:name w:val="Emphasis"/>
    <w:basedOn w:val="DefaultParagraphFont"/>
    <w:qFormat/>
    <w:rsid w:val="00230C10"/>
    <w:rPr>
      <w:i/>
      <w:iCs/>
    </w:rPr>
  </w:style>
  <w:style w:type="character" w:styleId="Strong">
    <w:name w:val="Strong"/>
    <w:basedOn w:val="DefaultParagraphFont"/>
    <w:qFormat/>
    <w:rsid w:val="00993D46"/>
    <w:rPr>
      <w:b/>
      <w:bCs/>
    </w:rPr>
  </w:style>
  <w:style w:type="paragraph" w:styleId="TOCHeading">
    <w:name w:val="TOC Heading"/>
    <w:basedOn w:val="Heading1"/>
    <w:next w:val="Normal"/>
    <w:uiPriority w:val="39"/>
    <w:semiHidden/>
    <w:unhideWhenUsed/>
    <w:qFormat/>
    <w:rsid w:val="00347F85"/>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qFormat/>
    <w:rsid w:val="00545790"/>
    <w:pPr>
      <w:tabs>
        <w:tab w:val="left" w:pos="3969"/>
      </w:tabs>
      <w:spacing w:line="480" w:lineRule="auto"/>
    </w:pPr>
  </w:style>
  <w:style w:type="paragraph" w:styleId="TOC2">
    <w:name w:val="toc 2"/>
    <w:basedOn w:val="Normal"/>
    <w:next w:val="Normal"/>
    <w:autoRedefine/>
    <w:uiPriority w:val="39"/>
    <w:unhideWhenUsed/>
    <w:qFormat/>
    <w:rsid w:val="00F409BA"/>
    <w:pPr>
      <w:spacing w:after="100" w:line="276" w:lineRule="auto"/>
      <w:ind w:left="22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F409BA"/>
    <w:pPr>
      <w:spacing w:after="100" w:line="276" w:lineRule="auto"/>
      <w:ind w:left="440"/>
    </w:pPr>
    <w:rPr>
      <w:rFonts w:asciiTheme="minorHAnsi" w:eastAsiaTheme="minorEastAsia" w:hAnsiTheme="minorHAnsi" w:cstheme="minorBidi"/>
      <w:sz w:val="22"/>
      <w:szCs w:val="22"/>
      <w:lang w:eastAsia="ja-JP"/>
    </w:rPr>
  </w:style>
  <w:style w:type="paragraph" w:styleId="TOC4">
    <w:name w:val="toc 4"/>
    <w:basedOn w:val="Normal"/>
    <w:next w:val="Normal"/>
    <w:autoRedefine/>
    <w:rsid w:val="0068194F"/>
    <w:pPr>
      <w:ind w:left="720"/>
    </w:pPr>
  </w:style>
  <w:style w:type="paragraph" w:styleId="TOC5">
    <w:name w:val="toc 5"/>
    <w:basedOn w:val="Normal"/>
    <w:next w:val="Normal"/>
    <w:autoRedefine/>
    <w:rsid w:val="0068194F"/>
    <w:pPr>
      <w:ind w:left="960"/>
    </w:pPr>
  </w:style>
  <w:style w:type="paragraph" w:styleId="TOC6">
    <w:name w:val="toc 6"/>
    <w:basedOn w:val="Normal"/>
    <w:next w:val="Normal"/>
    <w:autoRedefine/>
    <w:rsid w:val="0068194F"/>
    <w:pPr>
      <w:ind w:left="1200"/>
    </w:pPr>
  </w:style>
  <w:style w:type="paragraph" w:styleId="TOC7">
    <w:name w:val="toc 7"/>
    <w:basedOn w:val="Normal"/>
    <w:next w:val="Normal"/>
    <w:autoRedefine/>
    <w:rsid w:val="0068194F"/>
    <w:pPr>
      <w:ind w:left="1440"/>
    </w:pPr>
  </w:style>
  <w:style w:type="paragraph" w:styleId="TOC8">
    <w:name w:val="toc 8"/>
    <w:basedOn w:val="Normal"/>
    <w:next w:val="Normal"/>
    <w:autoRedefine/>
    <w:rsid w:val="0068194F"/>
    <w:pPr>
      <w:ind w:left="1680"/>
    </w:pPr>
  </w:style>
  <w:style w:type="paragraph" w:styleId="TOC9">
    <w:name w:val="toc 9"/>
    <w:basedOn w:val="Normal"/>
    <w:next w:val="Normal"/>
    <w:autoRedefine/>
    <w:rsid w:val="0068194F"/>
    <w:pPr>
      <w:ind w:left="1920"/>
    </w:pPr>
  </w:style>
  <w:style w:type="character" w:styleId="IntenseEmphasis">
    <w:name w:val="Intense Emphasis"/>
    <w:basedOn w:val="DefaultParagraphFont"/>
    <w:uiPriority w:val="21"/>
    <w:qFormat/>
    <w:rsid w:val="00AA047B"/>
    <w:rPr>
      <w:b/>
      <w:bCs/>
      <w:i/>
      <w:iCs/>
      <w:color w:val="ED9B20"/>
    </w:rPr>
  </w:style>
  <w:style w:type="paragraph" w:styleId="Title">
    <w:name w:val="Title"/>
    <w:aliases w:val="Cover Title"/>
    <w:basedOn w:val="Normal"/>
    <w:next w:val="Normal"/>
    <w:link w:val="TitleChar"/>
    <w:qFormat/>
    <w:rsid w:val="00AA047B"/>
    <w:pPr>
      <w:spacing w:after="300" w:line="240" w:lineRule="auto"/>
      <w:contextualSpacing/>
      <w:jc w:val="right"/>
    </w:pPr>
    <w:rPr>
      <w:rFonts w:eastAsiaTheme="majorEastAsia" w:cstheme="majorBidi"/>
      <w:color w:val="FFFFFF" w:themeColor="background1"/>
      <w:spacing w:val="5"/>
      <w:kern w:val="28"/>
      <w:sz w:val="44"/>
      <w:szCs w:val="44"/>
    </w:rPr>
  </w:style>
  <w:style w:type="character" w:customStyle="1" w:styleId="TitleChar">
    <w:name w:val="Title Char"/>
    <w:aliases w:val="Cover Title Char"/>
    <w:basedOn w:val="DefaultParagraphFont"/>
    <w:link w:val="Title"/>
    <w:rsid w:val="00AA047B"/>
    <w:rPr>
      <w:rFonts w:ascii="Helvetica" w:eastAsiaTheme="majorEastAsia" w:hAnsi="Helvetica" w:cstheme="majorBidi"/>
      <w:color w:val="FFFFFF" w:themeColor="background1"/>
      <w:spacing w:val="5"/>
      <w:kern w:val="28"/>
      <w:sz w:val="44"/>
      <w:szCs w:val="44"/>
      <w:lang w:val="en-US" w:eastAsia="en-US"/>
    </w:rPr>
  </w:style>
  <w:style w:type="paragraph" w:styleId="IntenseQuote">
    <w:name w:val="Intense Quote"/>
    <w:basedOn w:val="Normal"/>
    <w:next w:val="Normal"/>
    <w:link w:val="IntenseQuoteChar"/>
    <w:uiPriority w:val="30"/>
    <w:qFormat/>
    <w:rsid w:val="00AA047B"/>
    <w:pPr>
      <w:spacing w:before="200" w:after="280" w:line="240" w:lineRule="auto"/>
      <w:ind w:left="936" w:right="936"/>
    </w:pPr>
    <w:rPr>
      <w:b/>
      <w:bCs/>
      <w:i/>
      <w:iCs/>
      <w:color w:val="FF9133"/>
    </w:rPr>
  </w:style>
  <w:style w:type="character" w:customStyle="1" w:styleId="IntenseQuoteChar">
    <w:name w:val="Intense Quote Char"/>
    <w:basedOn w:val="DefaultParagraphFont"/>
    <w:link w:val="IntenseQuote"/>
    <w:uiPriority w:val="30"/>
    <w:rsid w:val="00AA047B"/>
    <w:rPr>
      <w:rFonts w:ascii="Helvetica" w:hAnsi="Helvetica"/>
      <w:b/>
      <w:bCs/>
      <w:i/>
      <w:iCs/>
      <w:color w:val="FF9133"/>
      <w:szCs w:val="24"/>
      <w:lang w:val="en-US" w:eastAsia="en-US"/>
    </w:rPr>
  </w:style>
  <w:style w:type="table" w:styleId="LightList-Accent4">
    <w:name w:val="Light List Accent 4"/>
    <w:basedOn w:val="TableNormal"/>
    <w:uiPriority w:val="61"/>
    <w:rsid w:val="002D7E6D"/>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Caption">
    <w:name w:val="caption"/>
    <w:basedOn w:val="Normal"/>
    <w:next w:val="Normal"/>
    <w:uiPriority w:val="35"/>
    <w:unhideWhenUsed/>
    <w:qFormat/>
    <w:rsid w:val="00EE1A11"/>
    <w:pPr>
      <w:suppressAutoHyphens w:val="0"/>
      <w:spacing w:before="4" w:after="200" w:line="240" w:lineRule="auto"/>
      <w:jc w:val="both"/>
    </w:pPr>
    <w:rPr>
      <w:rFonts w:asciiTheme="minorHAnsi" w:eastAsiaTheme="minorEastAsia" w:hAnsiTheme="minorHAnsi" w:cstheme="minorBidi"/>
      <w:b/>
      <w:i/>
      <w:iCs/>
      <w:color w:val="7030A0"/>
      <w:szCs w:val="20"/>
      <w:lang w:val="en-IE"/>
    </w:rPr>
  </w:style>
  <w:style w:type="numbering" w:customStyle="1" w:styleId="Style1">
    <w:name w:val="Style1"/>
    <w:uiPriority w:val="99"/>
    <w:rsid w:val="00EE1A11"/>
    <w:pPr>
      <w:numPr>
        <w:numId w:val="17"/>
      </w:numPr>
    </w:pPr>
  </w:style>
  <w:style w:type="character" w:customStyle="1" w:styleId="Heading3Char">
    <w:name w:val="Heading 3 Char"/>
    <w:basedOn w:val="DefaultParagraphFont"/>
    <w:link w:val="Heading3"/>
    <w:semiHidden/>
    <w:rsid w:val="00B42EE8"/>
    <w:rPr>
      <w:rFonts w:asciiTheme="majorHAnsi" w:eastAsiaTheme="majorEastAsia" w:hAnsiTheme="majorHAnsi" w:cstheme="majorBidi"/>
      <w:b/>
      <w:bCs/>
      <w:color w:val="4F81BD" w:themeColor="accent1"/>
      <w:szCs w:val="24"/>
      <w:lang w:val="en-US" w:eastAsia="en-US"/>
    </w:rPr>
  </w:style>
  <w:style w:type="character" w:styleId="CommentReference">
    <w:name w:val="annotation reference"/>
    <w:basedOn w:val="DefaultParagraphFont"/>
    <w:uiPriority w:val="99"/>
    <w:semiHidden/>
    <w:unhideWhenUsed/>
    <w:rsid w:val="000D6AFE"/>
    <w:rPr>
      <w:sz w:val="16"/>
      <w:szCs w:val="16"/>
    </w:rPr>
  </w:style>
  <w:style w:type="paragraph" w:styleId="CommentText">
    <w:name w:val="annotation text"/>
    <w:basedOn w:val="Normal"/>
    <w:link w:val="CommentTextChar"/>
    <w:uiPriority w:val="99"/>
    <w:semiHidden/>
    <w:unhideWhenUsed/>
    <w:rsid w:val="000D6AFE"/>
    <w:pPr>
      <w:spacing w:line="240" w:lineRule="auto"/>
    </w:pPr>
    <w:rPr>
      <w:szCs w:val="20"/>
    </w:rPr>
  </w:style>
  <w:style w:type="character" w:customStyle="1" w:styleId="CommentTextChar">
    <w:name w:val="Comment Text Char"/>
    <w:basedOn w:val="DefaultParagraphFont"/>
    <w:link w:val="CommentText"/>
    <w:uiPriority w:val="99"/>
    <w:semiHidden/>
    <w:rsid w:val="000D6AFE"/>
    <w:rPr>
      <w:rFonts w:ascii="Helvetica" w:hAnsi="Helvetica"/>
      <w:lang w:val="en-US" w:eastAsia="en-US"/>
    </w:rPr>
  </w:style>
  <w:style w:type="paragraph" w:styleId="CommentSubject">
    <w:name w:val="annotation subject"/>
    <w:basedOn w:val="CommentText"/>
    <w:next w:val="CommentText"/>
    <w:link w:val="CommentSubjectChar"/>
    <w:semiHidden/>
    <w:unhideWhenUsed/>
    <w:rsid w:val="000D6AFE"/>
    <w:rPr>
      <w:b/>
      <w:bCs/>
    </w:rPr>
  </w:style>
  <w:style w:type="character" w:customStyle="1" w:styleId="CommentSubjectChar">
    <w:name w:val="Comment Subject Char"/>
    <w:basedOn w:val="CommentTextChar"/>
    <w:link w:val="CommentSubject"/>
    <w:semiHidden/>
    <w:rsid w:val="000D6AFE"/>
    <w:rPr>
      <w:rFonts w:ascii="Helvetica" w:hAnsi="Helvetica"/>
      <w:b/>
      <w:bCs/>
      <w:lang w:val="en-US" w:eastAsia="en-US"/>
    </w:rPr>
  </w:style>
  <w:style w:type="table" w:customStyle="1" w:styleId="LightGrid-Accent11">
    <w:name w:val="Light Grid - Accent 11"/>
    <w:basedOn w:val="TableNormal"/>
    <w:uiPriority w:val="62"/>
    <w:rsid w:val="00DB794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2Char">
    <w:name w:val="Heading 2 Char"/>
    <w:basedOn w:val="DefaultParagraphFont"/>
    <w:link w:val="Heading2"/>
    <w:rsid w:val="003C14B3"/>
    <w:rPr>
      <w:rFonts w:ascii="Calibri" w:eastAsiaTheme="majorEastAsia" w:hAnsi="Calibri" w:cstheme="majorBidi"/>
      <w:bCs/>
      <w:color w:val="FF8920"/>
      <w:sz w:val="26"/>
      <w:szCs w:val="26"/>
      <w:lang w:val="en-US" w:eastAsia="en-US"/>
    </w:rPr>
  </w:style>
  <w:style w:type="paragraph" w:customStyle="1" w:styleId="Default">
    <w:name w:val="Default"/>
    <w:rsid w:val="00643DEE"/>
    <w:pPr>
      <w:autoSpaceDE w:val="0"/>
      <w:autoSpaceDN w:val="0"/>
      <w:adjustRightInd w:val="0"/>
    </w:pPr>
    <w:rPr>
      <w:rFonts w:ascii="Arial" w:eastAsia="Calibr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89661723">
      <w:bodyDiv w:val="1"/>
      <w:marLeft w:val="0"/>
      <w:marRight w:val="0"/>
      <w:marTop w:val="0"/>
      <w:marBottom w:val="0"/>
      <w:divBdr>
        <w:top w:val="none" w:sz="0" w:space="0" w:color="auto"/>
        <w:left w:val="none" w:sz="0" w:space="0" w:color="auto"/>
        <w:bottom w:val="none" w:sz="0" w:space="0" w:color="auto"/>
        <w:right w:val="none" w:sz="0" w:space="0" w:color="auto"/>
      </w:divBdr>
    </w:div>
    <w:div w:id="151222127">
      <w:bodyDiv w:val="1"/>
      <w:marLeft w:val="0"/>
      <w:marRight w:val="0"/>
      <w:marTop w:val="0"/>
      <w:marBottom w:val="0"/>
      <w:divBdr>
        <w:top w:val="none" w:sz="0" w:space="0" w:color="auto"/>
        <w:left w:val="none" w:sz="0" w:space="0" w:color="auto"/>
        <w:bottom w:val="none" w:sz="0" w:space="0" w:color="auto"/>
        <w:right w:val="none" w:sz="0" w:space="0" w:color="auto"/>
      </w:divBdr>
    </w:div>
    <w:div w:id="324942619">
      <w:bodyDiv w:val="1"/>
      <w:marLeft w:val="0"/>
      <w:marRight w:val="0"/>
      <w:marTop w:val="0"/>
      <w:marBottom w:val="0"/>
      <w:divBdr>
        <w:top w:val="none" w:sz="0" w:space="0" w:color="auto"/>
        <w:left w:val="none" w:sz="0" w:space="0" w:color="auto"/>
        <w:bottom w:val="none" w:sz="0" w:space="0" w:color="auto"/>
        <w:right w:val="none" w:sz="0" w:space="0" w:color="auto"/>
      </w:divBdr>
      <w:divsChild>
        <w:div w:id="564075292">
          <w:marLeft w:val="1627"/>
          <w:marRight w:val="0"/>
          <w:marTop w:val="0"/>
          <w:marBottom w:val="0"/>
          <w:divBdr>
            <w:top w:val="none" w:sz="0" w:space="0" w:color="auto"/>
            <w:left w:val="none" w:sz="0" w:space="0" w:color="auto"/>
            <w:bottom w:val="none" w:sz="0" w:space="0" w:color="auto"/>
            <w:right w:val="none" w:sz="0" w:space="0" w:color="auto"/>
          </w:divBdr>
        </w:div>
      </w:divsChild>
    </w:div>
    <w:div w:id="358892046">
      <w:bodyDiv w:val="1"/>
      <w:marLeft w:val="0"/>
      <w:marRight w:val="0"/>
      <w:marTop w:val="0"/>
      <w:marBottom w:val="0"/>
      <w:divBdr>
        <w:top w:val="none" w:sz="0" w:space="0" w:color="auto"/>
        <w:left w:val="none" w:sz="0" w:space="0" w:color="auto"/>
        <w:bottom w:val="none" w:sz="0" w:space="0" w:color="auto"/>
        <w:right w:val="none" w:sz="0" w:space="0" w:color="auto"/>
      </w:divBdr>
    </w:div>
    <w:div w:id="417412933">
      <w:bodyDiv w:val="1"/>
      <w:marLeft w:val="0"/>
      <w:marRight w:val="0"/>
      <w:marTop w:val="0"/>
      <w:marBottom w:val="0"/>
      <w:divBdr>
        <w:top w:val="none" w:sz="0" w:space="0" w:color="auto"/>
        <w:left w:val="none" w:sz="0" w:space="0" w:color="auto"/>
        <w:bottom w:val="none" w:sz="0" w:space="0" w:color="auto"/>
        <w:right w:val="none" w:sz="0" w:space="0" w:color="auto"/>
      </w:divBdr>
      <w:divsChild>
        <w:div w:id="1207840725">
          <w:marLeft w:val="1627"/>
          <w:marRight w:val="0"/>
          <w:marTop w:val="0"/>
          <w:marBottom w:val="0"/>
          <w:divBdr>
            <w:top w:val="none" w:sz="0" w:space="0" w:color="auto"/>
            <w:left w:val="none" w:sz="0" w:space="0" w:color="auto"/>
            <w:bottom w:val="none" w:sz="0" w:space="0" w:color="auto"/>
            <w:right w:val="none" w:sz="0" w:space="0" w:color="auto"/>
          </w:divBdr>
        </w:div>
      </w:divsChild>
    </w:div>
    <w:div w:id="619534360">
      <w:bodyDiv w:val="1"/>
      <w:marLeft w:val="0"/>
      <w:marRight w:val="0"/>
      <w:marTop w:val="0"/>
      <w:marBottom w:val="0"/>
      <w:divBdr>
        <w:top w:val="none" w:sz="0" w:space="0" w:color="auto"/>
        <w:left w:val="none" w:sz="0" w:space="0" w:color="auto"/>
        <w:bottom w:val="none" w:sz="0" w:space="0" w:color="auto"/>
        <w:right w:val="none" w:sz="0" w:space="0" w:color="auto"/>
      </w:divBdr>
    </w:div>
    <w:div w:id="619606884">
      <w:bodyDiv w:val="1"/>
      <w:marLeft w:val="0"/>
      <w:marRight w:val="0"/>
      <w:marTop w:val="0"/>
      <w:marBottom w:val="0"/>
      <w:divBdr>
        <w:top w:val="none" w:sz="0" w:space="0" w:color="auto"/>
        <w:left w:val="none" w:sz="0" w:space="0" w:color="auto"/>
        <w:bottom w:val="none" w:sz="0" w:space="0" w:color="auto"/>
        <w:right w:val="none" w:sz="0" w:space="0" w:color="auto"/>
      </w:divBdr>
      <w:divsChild>
        <w:div w:id="732234640">
          <w:marLeft w:val="1627"/>
          <w:marRight w:val="0"/>
          <w:marTop w:val="0"/>
          <w:marBottom w:val="0"/>
          <w:divBdr>
            <w:top w:val="none" w:sz="0" w:space="0" w:color="auto"/>
            <w:left w:val="none" w:sz="0" w:space="0" w:color="auto"/>
            <w:bottom w:val="none" w:sz="0" w:space="0" w:color="auto"/>
            <w:right w:val="none" w:sz="0" w:space="0" w:color="auto"/>
          </w:divBdr>
        </w:div>
      </w:divsChild>
    </w:div>
    <w:div w:id="951284829">
      <w:bodyDiv w:val="1"/>
      <w:marLeft w:val="0"/>
      <w:marRight w:val="0"/>
      <w:marTop w:val="0"/>
      <w:marBottom w:val="0"/>
      <w:divBdr>
        <w:top w:val="none" w:sz="0" w:space="0" w:color="auto"/>
        <w:left w:val="none" w:sz="0" w:space="0" w:color="auto"/>
        <w:bottom w:val="none" w:sz="0" w:space="0" w:color="auto"/>
        <w:right w:val="none" w:sz="0" w:space="0" w:color="auto"/>
      </w:divBdr>
    </w:div>
    <w:div w:id="1034694447">
      <w:bodyDiv w:val="1"/>
      <w:marLeft w:val="0"/>
      <w:marRight w:val="0"/>
      <w:marTop w:val="0"/>
      <w:marBottom w:val="0"/>
      <w:divBdr>
        <w:top w:val="none" w:sz="0" w:space="0" w:color="auto"/>
        <w:left w:val="none" w:sz="0" w:space="0" w:color="auto"/>
        <w:bottom w:val="none" w:sz="0" w:space="0" w:color="auto"/>
        <w:right w:val="none" w:sz="0" w:space="0" w:color="auto"/>
      </w:divBdr>
    </w:div>
    <w:div w:id="1037000315">
      <w:bodyDiv w:val="1"/>
      <w:marLeft w:val="0"/>
      <w:marRight w:val="0"/>
      <w:marTop w:val="0"/>
      <w:marBottom w:val="0"/>
      <w:divBdr>
        <w:top w:val="none" w:sz="0" w:space="0" w:color="auto"/>
        <w:left w:val="none" w:sz="0" w:space="0" w:color="auto"/>
        <w:bottom w:val="none" w:sz="0" w:space="0" w:color="auto"/>
        <w:right w:val="none" w:sz="0" w:space="0" w:color="auto"/>
      </w:divBdr>
    </w:div>
    <w:div w:id="1116867161">
      <w:bodyDiv w:val="1"/>
      <w:marLeft w:val="0"/>
      <w:marRight w:val="0"/>
      <w:marTop w:val="0"/>
      <w:marBottom w:val="0"/>
      <w:divBdr>
        <w:top w:val="none" w:sz="0" w:space="0" w:color="auto"/>
        <w:left w:val="none" w:sz="0" w:space="0" w:color="auto"/>
        <w:bottom w:val="none" w:sz="0" w:space="0" w:color="auto"/>
        <w:right w:val="none" w:sz="0" w:space="0" w:color="auto"/>
      </w:divBdr>
    </w:div>
    <w:div w:id="1219629318">
      <w:bodyDiv w:val="1"/>
      <w:marLeft w:val="0"/>
      <w:marRight w:val="0"/>
      <w:marTop w:val="0"/>
      <w:marBottom w:val="0"/>
      <w:divBdr>
        <w:top w:val="none" w:sz="0" w:space="0" w:color="auto"/>
        <w:left w:val="none" w:sz="0" w:space="0" w:color="auto"/>
        <w:bottom w:val="none" w:sz="0" w:space="0" w:color="auto"/>
        <w:right w:val="none" w:sz="0" w:space="0" w:color="auto"/>
      </w:divBdr>
    </w:div>
    <w:div w:id="1282416331">
      <w:bodyDiv w:val="1"/>
      <w:marLeft w:val="0"/>
      <w:marRight w:val="0"/>
      <w:marTop w:val="0"/>
      <w:marBottom w:val="0"/>
      <w:divBdr>
        <w:top w:val="none" w:sz="0" w:space="0" w:color="auto"/>
        <w:left w:val="none" w:sz="0" w:space="0" w:color="auto"/>
        <w:bottom w:val="none" w:sz="0" w:space="0" w:color="auto"/>
        <w:right w:val="none" w:sz="0" w:space="0" w:color="auto"/>
      </w:divBdr>
    </w:div>
    <w:div w:id="1300763745">
      <w:bodyDiv w:val="1"/>
      <w:marLeft w:val="0"/>
      <w:marRight w:val="0"/>
      <w:marTop w:val="0"/>
      <w:marBottom w:val="0"/>
      <w:divBdr>
        <w:top w:val="none" w:sz="0" w:space="0" w:color="auto"/>
        <w:left w:val="none" w:sz="0" w:space="0" w:color="auto"/>
        <w:bottom w:val="none" w:sz="0" w:space="0" w:color="auto"/>
        <w:right w:val="none" w:sz="0" w:space="0" w:color="auto"/>
      </w:divBdr>
    </w:div>
    <w:div w:id="1884975866">
      <w:bodyDiv w:val="1"/>
      <w:marLeft w:val="0"/>
      <w:marRight w:val="0"/>
      <w:marTop w:val="0"/>
      <w:marBottom w:val="0"/>
      <w:divBdr>
        <w:top w:val="none" w:sz="0" w:space="0" w:color="auto"/>
        <w:left w:val="none" w:sz="0" w:space="0" w:color="auto"/>
        <w:bottom w:val="none" w:sz="0" w:space="0" w:color="auto"/>
        <w:right w:val="none" w:sz="0" w:space="0" w:color="auto"/>
      </w:divBdr>
    </w:div>
    <w:div w:id="2046173923">
      <w:bodyDiv w:val="1"/>
      <w:marLeft w:val="0"/>
      <w:marRight w:val="0"/>
      <w:marTop w:val="0"/>
      <w:marBottom w:val="0"/>
      <w:divBdr>
        <w:top w:val="none" w:sz="0" w:space="0" w:color="auto"/>
        <w:left w:val="none" w:sz="0" w:space="0" w:color="auto"/>
        <w:bottom w:val="none" w:sz="0" w:space="0" w:color="auto"/>
        <w:right w:val="none" w:sz="0" w:space="0" w:color="auto"/>
      </w:divBdr>
    </w:div>
    <w:div w:id="2102946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IQ-GG-Training\Intact%20iQ%20Training%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EmailTo xmlns="http://schemas.microsoft.com/sharepoint/v3" xsi:nil="true"/>
    <Target_x0020_Audiences xmlns="e4c10c64-e10f-4604-a97d-588304b1e51f" xsi:nil="true"/>
    <EmailSender xmlns="http://schemas.microsoft.com/sharepoint/v3" xsi:nil="true"/>
    <EmailFrom xmlns="http://schemas.microsoft.com/sharepoint/v3" xsi:nil="true"/>
    <EmailSubject xmlns="http://schemas.microsoft.com/sharepoint/v3" xsi:nil="true"/>
    <EmailCc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ED1499FB4DFB4ABA5E9816FF3330FC" ma:contentTypeVersion="9" ma:contentTypeDescription="Create a new document." ma:contentTypeScope="" ma:versionID="fe753b0f18eab20d9ce63262ee3af977">
  <xsd:schema xmlns:xsd="http://www.w3.org/2001/XMLSchema" xmlns:p="http://schemas.microsoft.com/office/2006/metadata/properties" xmlns:ns1="http://schemas.microsoft.com/sharepoint/v3" xmlns:ns2="e4c10c64-e10f-4604-a97d-588304b1e51f" targetNamespace="http://schemas.microsoft.com/office/2006/metadata/properties" ma:root="true" ma:fieldsID="240611c89d38aa1a1e9bac9062086e02" ns1:_="" ns2:_="">
    <xsd:import namespace="http://schemas.microsoft.com/sharepoint/v3"/>
    <xsd:import namespace="e4c10c64-e10f-4604-a97d-588304b1e51f"/>
    <xsd:element name="properties">
      <xsd:complexType>
        <xsd:sequence>
          <xsd:element name="documentManagement">
            <xsd:complexType>
              <xsd:all>
                <xsd:element ref="ns1:EmailSender" minOccurs="0"/>
                <xsd:element ref="ns1:EmailTo" minOccurs="0"/>
                <xsd:element ref="ns1:EmailCc" minOccurs="0"/>
                <xsd:element ref="ns1:EmailFrom" minOccurs="0"/>
                <xsd:element ref="ns1:EmailSubject" minOccurs="0"/>
                <xsd:element ref="ns2:Target_x0020_Audience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EmailSender" ma:index="9" nillable="true" ma:displayName="E-Mail Sender" ma:hidden="true" ma:internalName="EmailSender">
      <xsd:simpleType>
        <xsd:restriction base="dms:Note"/>
      </xsd:simpleType>
    </xsd:element>
    <xsd:element name="EmailTo" ma:index="10" nillable="true" ma:displayName="E-Mail To" ma:hidden="true" ma:internalName="EmailTo">
      <xsd:simpleType>
        <xsd:restriction base="dms:Note"/>
      </xsd:simpleType>
    </xsd:element>
    <xsd:element name="EmailCc" ma:index="11" nillable="true" ma:displayName="E-Mail Cc" ma:hidden="true" ma:internalName="EmailCc">
      <xsd:simpleType>
        <xsd:restriction base="dms:Note"/>
      </xsd:simpleType>
    </xsd:element>
    <xsd:element name="EmailFrom" ma:index="12" nillable="true" ma:displayName="E-Mail From" ma:hidden="true" ma:internalName="EmailFrom">
      <xsd:simpleType>
        <xsd:restriction base="dms:Text"/>
      </xsd:simpleType>
    </xsd:element>
    <xsd:element name="EmailSubject" ma:index="13" nillable="true" ma:displayName="E-Mail Subject" ma:hidden="true" ma:internalName="EmailSubject">
      <xsd:simpleType>
        <xsd:restriction base="dms:Text"/>
      </xsd:simpleType>
    </xsd:element>
  </xsd:schema>
  <xsd:schema xmlns:xsd="http://www.w3.org/2001/XMLSchema" xmlns:dms="http://schemas.microsoft.com/office/2006/documentManagement/types" targetNamespace="e4c10c64-e10f-4604-a97d-588304b1e51f" elementFormDefault="qualified">
    <xsd:import namespace="http://schemas.microsoft.com/office/2006/documentManagement/types"/>
    <xsd:element name="Target_x0020_Audiences" ma:index="15" nillable="true" ma:displayName="Target Audiences" ma:description="Test for Procurement" ma:internalName="Target_x0020_Audiences">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87652-C4AD-4DAA-927B-75E2A96C8F98}">
  <ds:schemaRefs>
    <ds:schemaRef ds:uri="http://schemas.microsoft.com/office/2006/metadata/properties"/>
    <ds:schemaRef ds:uri="http://schemas.microsoft.com/sharepoint/v3"/>
    <ds:schemaRef ds:uri="e4c10c64-e10f-4604-a97d-588304b1e51f"/>
  </ds:schemaRefs>
</ds:datastoreItem>
</file>

<file path=customXml/itemProps2.xml><?xml version="1.0" encoding="utf-8"?>
<ds:datastoreItem xmlns:ds="http://schemas.openxmlformats.org/officeDocument/2006/customXml" ds:itemID="{F1965EBF-0003-4168-86F5-DEB70DF20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4c10c64-e10f-4604-a97d-588304b1e51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2907648-06D4-41E5-A9EB-6260EF7901D6}">
  <ds:schemaRefs>
    <ds:schemaRef ds:uri="http://schemas.microsoft.com/sharepoint/v3/contenttype/forms"/>
  </ds:schemaRefs>
</ds:datastoreItem>
</file>

<file path=customXml/itemProps4.xml><?xml version="1.0" encoding="utf-8"?>
<ds:datastoreItem xmlns:ds="http://schemas.openxmlformats.org/officeDocument/2006/customXml" ds:itemID="{D1C44D07-BC24-454A-809E-57AF4BE9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Intact iQ Training Guide Template</Template>
  <TotalTime>1</TotalTime>
  <Pages>21</Pages>
  <Words>4797</Words>
  <Characters>27102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LCC Report Document Template</vt:lpstr>
    </vt:vector>
  </TitlesOfParts>
  <Company>HP</Company>
  <LinksUpToDate>false</LinksUpToDate>
  <CharactersWithSpaces>31836</CharactersWithSpaces>
  <SharedDoc>false</SharedDoc>
  <HLinks>
    <vt:vector size="6" baseType="variant">
      <vt:variant>
        <vt:i4>4128795</vt:i4>
      </vt:variant>
      <vt:variant>
        <vt:i4>3</vt:i4>
      </vt:variant>
      <vt:variant>
        <vt:i4>0</vt:i4>
      </vt:variant>
      <vt:variant>
        <vt:i4>5</vt:i4>
      </vt:variant>
      <vt:variant>
        <vt:lpwstr>mailto:info@intact.ie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LCC Report Document Template</dc:title>
  <dc:creator>Gerry</dc:creator>
  <cp:lastModifiedBy>cohagan</cp:lastModifiedBy>
  <cp:revision>3</cp:revision>
  <cp:lastPrinted>2021-11-12T11:39:00Z</cp:lastPrinted>
  <dcterms:created xsi:type="dcterms:W3CDTF">2021-11-16T09:56:00Z</dcterms:created>
  <dcterms:modified xsi:type="dcterms:W3CDTF">2021-11-16T09:57:00Z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0x01010096ED1499FB4DFB4ABA5E9816FF3330FC</vt:lpwstr>
  </property>
  <property fmtid="{D5CDD505-2E9C-101B-9397-08002B2CF9AE}" pid="3" name="_MarkAsFinal">
    <vt:bool>true</vt:bool>
  </property>
</Properties>
</file>