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78A" w:rsidRDefault="0012278A" w:rsidP="00DD07C6">
      <w:pPr>
        <w:shd w:val="clear" w:color="auto" w:fill="FFFFFF"/>
        <w:spacing w:after="0" w:line="240" w:lineRule="auto"/>
        <w:jc w:val="center"/>
        <w:rPr>
          <w:rFonts w:ascii="Arial" w:eastAsia="Times New Roman" w:hAnsi="Arial" w:cs="Arial"/>
          <w:b/>
          <w:color w:val="000000"/>
          <w:sz w:val="32"/>
          <w:szCs w:val="32"/>
          <w:lang w:eastAsia="en-IE"/>
        </w:rPr>
      </w:pPr>
    </w:p>
    <w:p w:rsidR="0012278A" w:rsidRDefault="0012278A" w:rsidP="00DD07C6">
      <w:pPr>
        <w:shd w:val="clear" w:color="auto" w:fill="FFFFFF"/>
        <w:spacing w:after="0" w:line="240" w:lineRule="auto"/>
        <w:jc w:val="center"/>
        <w:rPr>
          <w:rFonts w:ascii="Arial" w:eastAsia="Times New Roman" w:hAnsi="Arial" w:cs="Arial"/>
          <w:b/>
          <w:color w:val="000000"/>
          <w:sz w:val="32"/>
          <w:szCs w:val="32"/>
          <w:lang w:eastAsia="en-IE"/>
        </w:rPr>
      </w:pPr>
    </w:p>
    <w:p w:rsidR="0012278A" w:rsidRDefault="0012278A" w:rsidP="00DD07C6">
      <w:pPr>
        <w:shd w:val="clear" w:color="auto" w:fill="FFFFFF"/>
        <w:spacing w:after="0" w:line="240" w:lineRule="auto"/>
        <w:jc w:val="center"/>
        <w:rPr>
          <w:rFonts w:ascii="Arial" w:eastAsia="Times New Roman" w:hAnsi="Arial" w:cs="Arial"/>
          <w:b/>
          <w:color w:val="000000"/>
          <w:sz w:val="32"/>
          <w:szCs w:val="32"/>
          <w:lang w:eastAsia="en-IE"/>
        </w:rPr>
      </w:pPr>
    </w:p>
    <w:p w:rsidR="0012278A" w:rsidRDefault="0012278A" w:rsidP="00DD07C6">
      <w:pPr>
        <w:shd w:val="clear" w:color="auto" w:fill="FFFFFF"/>
        <w:spacing w:after="0" w:line="240" w:lineRule="auto"/>
        <w:jc w:val="center"/>
        <w:rPr>
          <w:rFonts w:ascii="Arial" w:eastAsia="Times New Roman" w:hAnsi="Arial" w:cs="Arial"/>
          <w:b/>
          <w:color w:val="000000"/>
          <w:sz w:val="32"/>
          <w:szCs w:val="32"/>
          <w:lang w:eastAsia="en-IE"/>
        </w:rPr>
      </w:pPr>
    </w:p>
    <w:p w:rsidR="0012278A" w:rsidRDefault="0012278A" w:rsidP="00DD07C6">
      <w:pPr>
        <w:shd w:val="clear" w:color="auto" w:fill="FFFFFF"/>
        <w:spacing w:after="0" w:line="240" w:lineRule="auto"/>
        <w:jc w:val="center"/>
        <w:rPr>
          <w:rFonts w:ascii="Arial" w:eastAsia="Times New Roman" w:hAnsi="Arial" w:cs="Arial"/>
          <w:b/>
          <w:color w:val="000000"/>
          <w:sz w:val="32"/>
          <w:szCs w:val="32"/>
          <w:lang w:eastAsia="en-IE"/>
        </w:rPr>
      </w:pPr>
    </w:p>
    <w:p w:rsidR="0012278A" w:rsidRDefault="0012278A" w:rsidP="00DD07C6">
      <w:pPr>
        <w:shd w:val="clear" w:color="auto" w:fill="FFFFFF"/>
        <w:spacing w:after="0" w:line="240" w:lineRule="auto"/>
        <w:jc w:val="center"/>
        <w:rPr>
          <w:rFonts w:ascii="Arial" w:eastAsia="Times New Roman" w:hAnsi="Arial" w:cs="Arial"/>
          <w:b/>
          <w:color w:val="000000"/>
          <w:sz w:val="32"/>
          <w:szCs w:val="32"/>
          <w:lang w:eastAsia="en-IE"/>
        </w:rPr>
      </w:pPr>
    </w:p>
    <w:p w:rsidR="0012278A" w:rsidRDefault="0012278A" w:rsidP="00DD07C6">
      <w:pPr>
        <w:shd w:val="clear" w:color="auto" w:fill="FFFFFF"/>
        <w:spacing w:after="0" w:line="240" w:lineRule="auto"/>
        <w:jc w:val="center"/>
        <w:rPr>
          <w:rFonts w:ascii="Arial" w:eastAsia="Times New Roman" w:hAnsi="Arial" w:cs="Arial"/>
          <w:b/>
          <w:color w:val="000000"/>
          <w:sz w:val="32"/>
          <w:szCs w:val="32"/>
        </w:rPr>
      </w:pPr>
      <w:r>
        <w:rPr>
          <w:rFonts w:ascii="Arial" w:hAnsi="Arial"/>
          <w:b/>
          <w:noProof/>
          <w:color w:val="000000"/>
          <w:sz w:val="32"/>
          <w:szCs w:val="32"/>
          <w:lang w:val="en-IE" w:eastAsia="en-IE"/>
        </w:rPr>
        <w:lastRenderedPageBreak/>
        <w:drawing>
          <wp:anchor distT="0" distB="0" distL="114300" distR="114300" simplePos="0" relativeHeight="251659264" behindDoc="0" locked="0" layoutInCell="1" allowOverlap="1">
            <wp:simplePos x="0" y="0"/>
            <wp:positionH relativeFrom="margin">
              <wp:align>center</wp:align>
            </wp:positionH>
            <wp:positionV relativeFrom="margin">
              <wp:align>top</wp:align>
            </wp:positionV>
            <wp:extent cx="4509169" cy="6015789"/>
            <wp:effectExtent l="19050" t="0" r="6887" b="0"/>
            <wp:wrapSquare wrapText="bothSides"/>
            <wp:docPr id="1" name="Picture 1" descr="http://lcc-lanet/Docs/Documents/Corporate%20Services/Louth%20County%20Council%20New%20Branding%20Package%20and%20Logos%20(2015_2016)/Logos/LCC%20Portrait%20Logos%20CMYK/JPEG%20LouthCoCo%20grey%20on%20white%20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cc-lanet/Docs/Documents/Corporate%20Services/Louth%20County%20Council%20New%20Branding%20Package%20and%20Logos%20(2015_2016)/Logos/LCC%20Portrait%20Logos%20CMYK/JPEG%20LouthCoCo%20grey%20on%20white%20portrait.jpg"/>
                    <pic:cNvPicPr>
                      <a:picLocks noChangeAspect="1" noChangeArrowheads="1"/>
                    </pic:cNvPicPr>
                  </pic:nvPicPr>
                  <pic:blipFill>
                    <a:blip r:embed="rId7" cstate="print"/>
                    <a:srcRect/>
                    <a:stretch>
                      <a:fillRect/>
                    </a:stretch>
                  </pic:blipFill>
                  <pic:spPr bwMode="auto">
                    <a:xfrm>
                      <a:off x="0" y="0"/>
                      <a:ext cx="4507963" cy="6014434"/>
                    </a:xfrm>
                    <a:prstGeom prst="rect">
                      <a:avLst/>
                    </a:prstGeom>
                    <a:noFill/>
                    <a:ln w="9525">
                      <a:noFill/>
                      <a:miter lim="800000"/>
                      <a:headEnd/>
                      <a:tailEnd/>
                    </a:ln>
                  </pic:spPr>
                </pic:pic>
              </a:graphicData>
            </a:graphic>
          </wp:anchor>
        </w:drawing>
      </w:r>
    </w:p>
    <w:p w:rsidR="0012278A" w:rsidRDefault="0012278A" w:rsidP="00DD07C6">
      <w:pPr>
        <w:shd w:val="clear" w:color="auto" w:fill="FFFFFF"/>
        <w:spacing w:after="0" w:line="240" w:lineRule="auto"/>
        <w:jc w:val="center"/>
        <w:rPr>
          <w:rFonts w:ascii="Arial" w:eastAsia="Times New Roman" w:hAnsi="Arial" w:cs="Arial"/>
          <w:b/>
          <w:color w:val="000000"/>
          <w:sz w:val="32"/>
          <w:szCs w:val="32"/>
          <w:lang w:eastAsia="en-IE"/>
        </w:rPr>
      </w:pPr>
    </w:p>
    <w:p w:rsidR="0012278A" w:rsidRDefault="0012278A" w:rsidP="00DD07C6">
      <w:pPr>
        <w:shd w:val="clear" w:color="auto" w:fill="FFFFFF"/>
        <w:spacing w:after="0" w:line="240" w:lineRule="auto"/>
        <w:jc w:val="center"/>
        <w:rPr>
          <w:rFonts w:ascii="Arial" w:eastAsia="Times New Roman" w:hAnsi="Arial" w:cs="Arial"/>
          <w:b/>
          <w:color w:val="000000"/>
          <w:sz w:val="32"/>
          <w:szCs w:val="32"/>
          <w:lang w:eastAsia="en-IE"/>
        </w:rPr>
      </w:pPr>
    </w:p>
    <w:p w:rsidR="00C52576" w:rsidRDefault="00C52576" w:rsidP="00DD07C6">
      <w:pPr>
        <w:shd w:val="clear" w:color="auto" w:fill="FFFFFF"/>
        <w:spacing w:after="0" w:line="240" w:lineRule="auto"/>
        <w:jc w:val="center"/>
        <w:rPr>
          <w:rFonts w:ascii="Arial" w:eastAsia="Times New Roman" w:hAnsi="Arial" w:cs="Arial"/>
          <w:b/>
          <w:color w:val="000000"/>
          <w:sz w:val="32"/>
          <w:szCs w:val="32"/>
          <w:lang w:eastAsia="en-IE"/>
        </w:rPr>
      </w:pPr>
    </w:p>
    <w:p w:rsidR="00C52576" w:rsidRDefault="00C52576" w:rsidP="00DD07C6">
      <w:pPr>
        <w:shd w:val="clear" w:color="auto" w:fill="FFFFFF"/>
        <w:spacing w:after="0" w:line="240" w:lineRule="auto"/>
        <w:jc w:val="center"/>
        <w:rPr>
          <w:rFonts w:ascii="Arial" w:eastAsia="Times New Roman" w:hAnsi="Arial" w:cs="Arial"/>
          <w:b/>
          <w:color w:val="000000"/>
          <w:sz w:val="32"/>
          <w:szCs w:val="32"/>
          <w:lang w:eastAsia="en-IE"/>
        </w:rPr>
      </w:pPr>
    </w:p>
    <w:p w:rsidR="00C52576" w:rsidRDefault="00C52576" w:rsidP="00DD07C6">
      <w:pPr>
        <w:shd w:val="clear" w:color="auto" w:fill="FFFFFF"/>
        <w:spacing w:after="0" w:line="240" w:lineRule="auto"/>
        <w:jc w:val="center"/>
        <w:rPr>
          <w:rFonts w:ascii="Arial" w:eastAsia="Times New Roman" w:hAnsi="Arial" w:cs="Arial"/>
          <w:b/>
          <w:color w:val="000000"/>
          <w:sz w:val="32"/>
          <w:szCs w:val="32"/>
          <w:lang w:eastAsia="en-IE"/>
        </w:rPr>
      </w:pPr>
    </w:p>
    <w:p w:rsidR="00C52576" w:rsidRDefault="00C52576" w:rsidP="00DD07C6">
      <w:pPr>
        <w:shd w:val="clear" w:color="auto" w:fill="FFFFFF"/>
        <w:spacing w:after="0" w:line="240" w:lineRule="auto"/>
        <w:jc w:val="center"/>
        <w:rPr>
          <w:rFonts w:ascii="Arial" w:eastAsia="Times New Roman" w:hAnsi="Arial" w:cs="Arial"/>
          <w:b/>
          <w:color w:val="000000"/>
          <w:sz w:val="32"/>
          <w:szCs w:val="32"/>
          <w:lang w:eastAsia="en-IE"/>
        </w:rPr>
      </w:pPr>
    </w:p>
    <w:p w:rsidR="00C52576" w:rsidRDefault="00C52576" w:rsidP="00DD07C6">
      <w:pPr>
        <w:shd w:val="clear" w:color="auto" w:fill="FFFFFF"/>
        <w:spacing w:after="0" w:line="240" w:lineRule="auto"/>
        <w:jc w:val="center"/>
        <w:rPr>
          <w:rFonts w:ascii="Arial" w:eastAsia="Times New Roman" w:hAnsi="Arial" w:cs="Arial"/>
          <w:b/>
          <w:color w:val="000000"/>
          <w:sz w:val="32"/>
          <w:szCs w:val="32"/>
          <w:lang w:eastAsia="en-IE"/>
        </w:rPr>
      </w:pPr>
    </w:p>
    <w:p w:rsidR="00C52576" w:rsidRDefault="00C52576" w:rsidP="00DD07C6">
      <w:pPr>
        <w:shd w:val="clear" w:color="auto" w:fill="FFFFFF"/>
        <w:spacing w:after="0" w:line="240" w:lineRule="auto"/>
        <w:jc w:val="center"/>
        <w:rPr>
          <w:rFonts w:ascii="Arial" w:eastAsia="Times New Roman" w:hAnsi="Arial" w:cs="Arial"/>
          <w:b/>
          <w:color w:val="000000"/>
          <w:sz w:val="32"/>
          <w:szCs w:val="32"/>
          <w:lang w:eastAsia="en-IE"/>
        </w:rPr>
      </w:pPr>
    </w:p>
    <w:p w:rsidR="00C52576" w:rsidRDefault="00C52576" w:rsidP="00DD07C6">
      <w:pPr>
        <w:shd w:val="clear" w:color="auto" w:fill="FFFFFF"/>
        <w:spacing w:after="0" w:line="240" w:lineRule="auto"/>
        <w:jc w:val="center"/>
        <w:rPr>
          <w:rFonts w:ascii="Arial" w:eastAsia="Times New Roman" w:hAnsi="Arial" w:cs="Arial"/>
          <w:b/>
          <w:color w:val="000000"/>
          <w:sz w:val="32"/>
          <w:szCs w:val="32"/>
          <w:lang w:eastAsia="en-IE"/>
        </w:rPr>
      </w:pPr>
    </w:p>
    <w:p w:rsidR="00C52576" w:rsidRDefault="00C52576" w:rsidP="00DD07C6">
      <w:pPr>
        <w:shd w:val="clear" w:color="auto" w:fill="FFFFFF"/>
        <w:spacing w:after="0" w:line="240" w:lineRule="auto"/>
        <w:jc w:val="center"/>
        <w:rPr>
          <w:rFonts w:ascii="Arial" w:eastAsia="Times New Roman" w:hAnsi="Arial" w:cs="Arial"/>
          <w:b/>
          <w:color w:val="000000"/>
          <w:sz w:val="32"/>
          <w:szCs w:val="32"/>
          <w:lang w:eastAsia="en-IE"/>
        </w:rPr>
      </w:pPr>
    </w:p>
    <w:p w:rsidR="00C52576" w:rsidRDefault="00C52576" w:rsidP="00DD07C6">
      <w:pPr>
        <w:shd w:val="clear" w:color="auto" w:fill="FFFFFF"/>
        <w:spacing w:after="0" w:line="240" w:lineRule="auto"/>
        <w:jc w:val="center"/>
        <w:rPr>
          <w:rFonts w:ascii="Arial" w:eastAsia="Times New Roman" w:hAnsi="Arial" w:cs="Arial"/>
          <w:b/>
          <w:color w:val="000000"/>
          <w:sz w:val="32"/>
          <w:szCs w:val="32"/>
          <w:lang w:eastAsia="en-IE"/>
        </w:rPr>
      </w:pPr>
    </w:p>
    <w:p w:rsidR="00C52576" w:rsidRDefault="00C52576" w:rsidP="00DD07C6">
      <w:pPr>
        <w:shd w:val="clear" w:color="auto" w:fill="FFFFFF"/>
        <w:spacing w:after="0" w:line="240" w:lineRule="auto"/>
        <w:jc w:val="center"/>
        <w:rPr>
          <w:rFonts w:ascii="Arial" w:eastAsia="Times New Roman" w:hAnsi="Arial" w:cs="Arial"/>
          <w:b/>
          <w:color w:val="000000"/>
          <w:sz w:val="32"/>
          <w:szCs w:val="32"/>
          <w:lang w:eastAsia="en-IE"/>
        </w:rPr>
      </w:pPr>
    </w:p>
    <w:p w:rsidR="00C52576" w:rsidRDefault="00C52576" w:rsidP="00DD07C6">
      <w:pPr>
        <w:shd w:val="clear" w:color="auto" w:fill="FFFFFF"/>
        <w:spacing w:after="0" w:line="240" w:lineRule="auto"/>
        <w:jc w:val="center"/>
        <w:rPr>
          <w:rFonts w:ascii="Arial" w:eastAsia="Times New Roman" w:hAnsi="Arial" w:cs="Arial"/>
          <w:b/>
          <w:color w:val="000000"/>
          <w:sz w:val="32"/>
          <w:szCs w:val="32"/>
          <w:lang w:eastAsia="en-IE"/>
        </w:rPr>
      </w:pPr>
    </w:p>
    <w:p w:rsidR="00C52576" w:rsidRDefault="00C52576" w:rsidP="00DD07C6">
      <w:pPr>
        <w:shd w:val="clear" w:color="auto" w:fill="FFFFFF"/>
        <w:spacing w:after="0" w:line="240" w:lineRule="auto"/>
        <w:jc w:val="center"/>
        <w:rPr>
          <w:rFonts w:ascii="Arial" w:eastAsia="Times New Roman" w:hAnsi="Arial" w:cs="Arial"/>
          <w:b/>
          <w:color w:val="000000"/>
          <w:sz w:val="32"/>
          <w:szCs w:val="32"/>
          <w:lang w:eastAsia="en-IE"/>
        </w:rPr>
      </w:pPr>
    </w:p>
    <w:p w:rsidR="00C52576" w:rsidRDefault="00C52576" w:rsidP="00DD07C6">
      <w:pPr>
        <w:shd w:val="clear" w:color="auto" w:fill="FFFFFF"/>
        <w:spacing w:after="0" w:line="240" w:lineRule="auto"/>
        <w:jc w:val="center"/>
        <w:rPr>
          <w:rFonts w:ascii="Arial" w:eastAsia="Times New Roman" w:hAnsi="Arial" w:cs="Arial"/>
          <w:b/>
          <w:color w:val="000000"/>
          <w:sz w:val="32"/>
          <w:szCs w:val="32"/>
          <w:lang w:eastAsia="en-IE"/>
        </w:rPr>
      </w:pPr>
    </w:p>
    <w:p w:rsidR="00C52576" w:rsidRDefault="00C52576" w:rsidP="00DD07C6">
      <w:pPr>
        <w:shd w:val="clear" w:color="auto" w:fill="FFFFFF"/>
        <w:spacing w:after="0" w:line="240" w:lineRule="auto"/>
        <w:jc w:val="center"/>
        <w:rPr>
          <w:rFonts w:ascii="Arial" w:eastAsia="Times New Roman" w:hAnsi="Arial" w:cs="Arial"/>
          <w:b/>
          <w:color w:val="000000"/>
          <w:sz w:val="32"/>
          <w:szCs w:val="32"/>
          <w:lang w:eastAsia="en-IE"/>
        </w:rPr>
      </w:pPr>
    </w:p>
    <w:p w:rsidR="00C52576" w:rsidRDefault="00C52576" w:rsidP="00DD07C6">
      <w:pPr>
        <w:shd w:val="clear" w:color="auto" w:fill="FFFFFF"/>
        <w:spacing w:after="0" w:line="240" w:lineRule="auto"/>
        <w:jc w:val="center"/>
        <w:rPr>
          <w:rFonts w:ascii="Arial" w:eastAsia="Times New Roman" w:hAnsi="Arial" w:cs="Arial"/>
          <w:b/>
          <w:color w:val="000000"/>
          <w:sz w:val="32"/>
          <w:szCs w:val="32"/>
          <w:lang w:eastAsia="en-IE"/>
        </w:rPr>
      </w:pPr>
    </w:p>
    <w:p w:rsidR="00C52576" w:rsidRDefault="00C52576" w:rsidP="00DD07C6">
      <w:pPr>
        <w:shd w:val="clear" w:color="auto" w:fill="FFFFFF"/>
        <w:spacing w:after="0" w:line="240" w:lineRule="auto"/>
        <w:jc w:val="center"/>
        <w:rPr>
          <w:rFonts w:ascii="Arial" w:eastAsia="Times New Roman" w:hAnsi="Arial" w:cs="Arial"/>
          <w:b/>
          <w:color w:val="000000"/>
          <w:sz w:val="32"/>
          <w:szCs w:val="32"/>
          <w:lang w:eastAsia="en-IE"/>
        </w:rPr>
      </w:pPr>
    </w:p>
    <w:p w:rsidR="00C52576" w:rsidRDefault="00C52576" w:rsidP="00DD07C6">
      <w:pPr>
        <w:shd w:val="clear" w:color="auto" w:fill="FFFFFF"/>
        <w:spacing w:after="0" w:line="240" w:lineRule="auto"/>
        <w:jc w:val="center"/>
        <w:rPr>
          <w:rFonts w:ascii="Arial" w:eastAsia="Times New Roman" w:hAnsi="Arial" w:cs="Arial"/>
          <w:b/>
          <w:color w:val="000000"/>
          <w:sz w:val="32"/>
          <w:szCs w:val="32"/>
          <w:lang w:eastAsia="en-IE"/>
        </w:rPr>
      </w:pPr>
    </w:p>
    <w:p w:rsidR="00C52576" w:rsidRDefault="00C52576" w:rsidP="00DD07C6">
      <w:pPr>
        <w:shd w:val="clear" w:color="auto" w:fill="FFFFFF"/>
        <w:spacing w:after="0" w:line="240" w:lineRule="auto"/>
        <w:jc w:val="center"/>
        <w:rPr>
          <w:rFonts w:ascii="Arial" w:eastAsia="Times New Roman" w:hAnsi="Arial" w:cs="Arial"/>
          <w:b/>
          <w:color w:val="000000"/>
          <w:sz w:val="32"/>
          <w:szCs w:val="32"/>
          <w:lang w:eastAsia="en-IE"/>
        </w:rPr>
      </w:pPr>
    </w:p>
    <w:p w:rsidR="00C52576" w:rsidRDefault="00C52576" w:rsidP="00DD07C6">
      <w:pPr>
        <w:shd w:val="clear" w:color="auto" w:fill="FFFFFF"/>
        <w:spacing w:after="0" w:line="240" w:lineRule="auto"/>
        <w:jc w:val="center"/>
        <w:rPr>
          <w:rFonts w:ascii="Arial" w:eastAsia="Times New Roman" w:hAnsi="Arial" w:cs="Arial"/>
          <w:b/>
          <w:color w:val="000000"/>
          <w:sz w:val="32"/>
          <w:szCs w:val="32"/>
          <w:lang w:eastAsia="en-IE"/>
        </w:rPr>
      </w:pPr>
    </w:p>
    <w:p w:rsidR="00C52576" w:rsidRDefault="00DD07C6" w:rsidP="00C52576">
      <w:pPr>
        <w:shd w:val="clear" w:color="auto" w:fill="FFFFFF"/>
        <w:spacing w:after="0" w:line="360" w:lineRule="auto"/>
        <w:jc w:val="center"/>
        <w:rPr>
          <w:rFonts w:ascii="Arial" w:eastAsia="Times New Roman" w:hAnsi="Arial" w:cs="Arial"/>
          <w:b/>
          <w:color w:val="767171" w:themeColor="background2" w:themeShade="80"/>
          <w:sz w:val="44"/>
          <w:szCs w:val="44"/>
        </w:rPr>
      </w:pPr>
      <w:r>
        <w:rPr>
          <w:rFonts w:ascii="Arial" w:hAnsi="Arial"/>
          <w:b/>
          <w:color w:val="767171" w:themeColor="background2" w:themeShade="80"/>
          <w:sz w:val="44"/>
          <w:szCs w:val="44"/>
        </w:rPr>
        <w:t>Тимчасове гуманітарне</w:t>
      </w:r>
    </w:p>
    <w:p w:rsidR="00854C91" w:rsidRPr="00D03F78" w:rsidRDefault="00854C91" w:rsidP="00C52576">
      <w:pPr>
        <w:shd w:val="clear" w:color="auto" w:fill="FFFFFF"/>
        <w:spacing w:after="0" w:line="360" w:lineRule="auto"/>
        <w:jc w:val="center"/>
        <w:rPr>
          <w:rFonts w:ascii="Arial" w:eastAsia="Times New Roman" w:hAnsi="Arial" w:cs="Arial"/>
          <w:b/>
          <w:color w:val="767171" w:themeColor="background2" w:themeShade="80"/>
          <w:sz w:val="44"/>
          <w:szCs w:val="44"/>
        </w:rPr>
      </w:pPr>
      <w:r>
        <w:rPr>
          <w:rFonts w:ascii="Arial" w:hAnsi="Arial"/>
          <w:b/>
          <w:color w:val="767171" w:themeColor="background2" w:themeShade="80"/>
          <w:sz w:val="44"/>
          <w:szCs w:val="44"/>
        </w:rPr>
        <w:t>житло для українців</w:t>
      </w:r>
    </w:p>
    <w:p w:rsidR="00503375" w:rsidRDefault="00503375" w:rsidP="00C52576">
      <w:pPr>
        <w:shd w:val="clear" w:color="auto" w:fill="FFFFFF"/>
        <w:spacing w:after="0" w:line="360" w:lineRule="auto"/>
        <w:jc w:val="center"/>
        <w:rPr>
          <w:rFonts w:ascii="Arial" w:eastAsia="Times New Roman" w:hAnsi="Arial" w:cs="Arial"/>
          <w:b/>
          <w:color w:val="767171" w:themeColor="background2" w:themeShade="80"/>
          <w:sz w:val="44"/>
          <w:szCs w:val="44"/>
        </w:rPr>
      </w:pPr>
      <w:r>
        <w:rPr>
          <w:rFonts w:ascii="Arial" w:hAnsi="Arial"/>
          <w:b/>
          <w:color w:val="767171" w:themeColor="background2" w:themeShade="80"/>
          <w:sz w:val="44"/>
          <w:szCs w:val="44"/>
        </w:rPr>
        <w:t>Процедура розгляду скарг</w:t>
      </w:r>
    </w:p>
    <w:p w:rsidR="0044152B" w:rsidRPr="00D03F78" w:rsidRDefault="0044152B" w:rsidP="00C52576">
      <w:pPr>
        <w:shd w:val="clear" w:color="auto" w:fill="FFFFFF"/>
        <w:spacing w:after="0" w:line="360" w:lineRule="auto"/>
        <w:jc w:val="center"/>
        <w:rPr>
          <w:rFonts w:ascii="Arial" w:eastAsia="Times New Roman" w:hAnsi="Arial" w:cs="Arial"/>
          <w:b/>
          <w:color w:val="767171" w:themeColor="background2" w:themeShade="80"/>
          <w:sz w:val="44"/>
          <w:szCs w:val="44"/>
        </w:rPr>
      </w:pPr>
      <w:r>
        <w:rPr>
          <w:rFonts w:ascii="Arial" w:hAnsi="Arial"/>
          <w:b/>
          <w:color w:val="767171" w:themeColor="background2" w:themeShade="80"/>
          <w:sz w:val="44"/>
          <w:szCs w:val="44"/>
        </w:rPr>
        <w:t>Жовтень 2022 р.</w:t>
      </w:r>
    </w:p>
    <w:p w:rsidR="00A5742C" w:rsidRDefault="00A5742C" w:rsidP="00DD07C6">
      <w:pPr>
        <w:shd w:val="clear" w:color="auto" w:fill="FFFFFF"/>
        <w:spacing w:after="0" w:line="240" w:lineRule="auto"/>
        <w:jc w:val="center"/>
        <w:rPr>
          <w:rFonts w:ascii="Arial" w:eastAsia="Times New Roman" w:hAnsi="Arial" w:cs="Arial"/>
          <w:b/>
          <w:color w:val="000000"/>
          <w:sz w:val="32"/>
          <w:szCs w:val="32"/>
          <w:lang w:eastAsia="en-IE"/>
        </w:rPr>
      </w:pPr>
    </w:p>
    <w:p w:rsidR="0012278A" w:rsidRDefault="0012278A" w:rsidP="00A5742C">
      <w:pPr>
        <w:shd w:val="clear" w:color="auto" w:fill="FFFFFF"/>
        <w:spacing w:after="240" w:line="240" w:lineRule="auto"/>
        <w:rPr>
          <w:rFonts w:ascii="Arial" w:eastAsia="Times New Roman" w:hAnsi="Arial" w:cs="Arial"/>
          <w:b/>
          <w:bCs/>
          <w:color w:val="333333"/>
          <w:sz w:val="24"/>
          <w:szCs w:val="24"/>
          <w:lang w:eastAsia="en-IE"/>
        </w:rPr>
      </w:pPr>
    </w:p>
    <w:p w:rsidR="0012278A" w:rsidRDefault="0012278A" w:rsidP="00A5742C">
      <w:pPr>
        <w:shd w:val="clear" w:color="auto" w:fill="FFFFFF"/>
        <w:spacing w:after="240" w:line="240" w:lineRule="auto"/>
        <w:rPr>
          <w:rFonts w:ascii="Arial" w:eastAsia="Times New Roman" w:hAnsi="Arial" w:cs="Arial"/>
          <w:b/>
          <w:bCs/>
          <w:color w:val="333333"/>
          <w:sz w:val="24"/>
          <w:szCs w:val="24"/>
          <w:lang w:eastAsia="en-IE"/>
        </w:rPr>
      </w:pPr>
    </w:p>
    <w:p w:rsidR="00A5742C" w:rsidRPr="008D3A43" w:rsidRDefault="00A5742C" w:rsidP="008D3A43">
      <w:pPr>
        <w:shd w:val="clear" w:color="auto" w:fill="FFFFFF"/>
        <w:tabs>
          <w:tab w:val="left" w:pos="284"/>
        </w:tabs>
        <w:spacing w:after="0" w:line="240" w:lineRule="auto"/>
        <w:rPr>
          <w:rFonts w:ascii="Arial" w:eastAsia="Times New Roman" w:hAnsi="Arial" w:cs="Arial"/>
          <w:b/>
          <w:bCs/>
          <w:color w:val="333333"/>
          <w:sz w:val="24"/>
          <w:szCs w:val="24"/>
        </w:rPr>
      </w:pPr>
      <w:r>
        <w:rPr>
          <w:rFonts w:ascii="Arial" w:hAnsi="Arial"/>
          <w:b/>
          <w:bCs/>
          <w:color w:val="333333"/>
          <w:sz w:val="24"/>
          <w:szCs w:val="24"/>
        </w:rPr>
        <w:t>ВСТУП</w:t>
      </w:r>
    </w:p>
    <w:p w:rsidR="00503375" w:rsidRPr="008D3A43" w:rsidRDefault="00CE092B" w:rsidP="008D3A43">
      <w:pPr>
        <w:shd w:val="clear" w:color="auto" w:fill="FFFFFF"/>
        <w:tabs>
          <w:tab w:val="left" w:pos="284"/>
        </w:tabs>
        <w:spacing w:after="0" w:line="240" w:lineRule="auto"/>
        <w:jc w:val="both"/>
        <w:rPr>
          <w:rFonts w:ascii="Arial" w:eastAsia="Times New Roman" w:hAnsi="Arial" w:cs="Arial"/>
          <w:color w:val="000000"/>
          <w:sz w:val="24"/>
          <w:szCs w:val="24"/>
        </w:rPr>
      </w:pPr>
      <w:r>
        <w:rPr>
          <w:rFonts w:ascii="Arial" w:hAnsi="Arial"/>
          <w:color w:val="000000"/>
          <w:sz w:val="24"/>
          <w:szCs w:val="24"/>
        </w:rPr>
        <w:t>Рада графства Лаут повна рішучості дієво та ввічливо надавати тимчасове житло українським біженцям, відповідальність за яких покладено на Раду графства Лаут урядом країни.</w:t>
      </w:r>
    </w:p>
    <w:p w:rsidR="005E5BCA" w:rsidRPr="008D3A43" w:rsidRDefault="005E5BCA" w:rsidP="008D3A43">
      <w:pPr>
        <w:shd w:val="clear" w:color="auto" w:fill="FFFFFF"/>
        <w:tabs>
          <w:tab w:val="left" w:pos="284"/>
        </w:tabs>
        <w:spacing w:after="0" w:line="240" w:lineRule="auto"/>
        <w:jc w:val="both"/>
        <w:rPr>
          <w:rFonts w:ascii="Arial" w:eastAsia="Times New Roman" w:hAnsi="Arial" w:cs="Arial"/>
          <w:color w:val="000000"/>
          <w:sz w:val="24"/>
          <w:szCs w:val="24"/>
          <w:lang w:eastAsia="en-IE"/>
        </w:rPr>
      </w:pPr>
    </w:p>
    <w:p w:rsidR="00DD07C6" w:rsidRDefault="005E5BCA" w:rsidP="008D3A43">
      <w:pPr>
        <w:shd w:val="clear" w:color="auto" w:fill="FFFFFF"/>
        <w:tabs>
          <w:tab w:val="left" w:pos="284"/>
        </w:tabs>
        <w:spacing w:after="0" w:line="240" w:lineRule="auto"/>
        <w:jc w:val="both"/>
        <w:rPr>
          <w:rFonts w:ascii="Arial" w:eastAsia="Times New Roman" w:hAnsi="Arial" w:cs="Arial"/>
          <w:color w:val="000000"/>
          <w:sz w:val="24"/>
          <w:szCs w:val="24"/>
        </w:rPr>
      </w:pPr>
      <w:r>
        <w:rPr>
          <w:rFonts w:ascii="Arial" w:hAnsi="Arial"/>
          <w:color w:val="000000"/>
          <w:sz w:val="24"/>
          <w:szCs w:val="24"/>
        </w:rPr>
        <w:t>У цій процедурі розгляду скарг розповідається, що слід робити, якщо ви незадоволені якістю послуг.</w:t>
      </w:r>
    </w:p>
    <w:p w:rsidR="00C80B17" w:rsidRPr="008D3A43" w:rsidRDefault="00C80B17" w:rsidP="008D3A43">
      <w:pPr>
        <w:shd w:val="clear" w:color="auto" w:fill="FFFFFF"/>
        <w:tabs>
          <w:tab w:val="left" w:pos="284"/>
        </w:tabs>
        <w:spacing w:after="0" w:line="240" w:lineRule="auto"/>
        <w:jc w:val="both"/>
        <w:rPr>
          <w:rFonts w:ascii="Arial" w:eastAsia="Times New Roman" w:hAnsi="Arial" w:cs="Arial"/>
          <w:color w:val="000000"/>
          <w:sz w:val="24"/>
          <w:szCs w:val="24"/>
          <w:lang w:eastAsia="en-IE"/>
        </w:rPr>
      </w:pPr>
    </w:p>
    <w:p w:rsidR="00C80B17" w:rsidRPr="00B70830" w:rsidRDefault="00C80B17" w:rsidP="00C80B17">
      <w:pPr>
        <w:shd w:val="clear" w:color="auto" w:fill="FFFFFF"/>
        <w:tabs>
          <w:tab w:val="left" w:pos="284"/>
        </w:tabs>
        <w:spacing w:after="0" w:line="240" w:lineRule="auto"/>
        <w:jc w:val="both"/>
        <w:outlineLvl w:val="2"/>
        <w:rPr>
          <w:rFonts w:ascii="Arial" w:eastAsia="Times New Roman" w:hAnsi="Arial" w:cs="Arial"/>
          <w:b/>
          <w:bCs/>
          <w:sz w:val="24"/>
          <w:szCs w:val="24"/>
        </w:rPr>
      </w:pPr>
      <w:r>
        <w:rPr>
          <w:rFonts w:ascii="Arial" w:hAnsi="Arial"/>
          <w:b/>
          <w:bCs/>
          <w:sz w:val="24"/>
          <w:szCs w:val="24"/>
        </w:rPr>
        <w:t>Конфіденційність</w:t>
      </w:r>
    </w:p>
    <w:p w:rsidR="00C80B17" w:rsidRPr="008D3A43" w:rsidRDefault="00C80B17" w:rsidP="00C80B17">
      <w:pPr>
        <w:shd w:val="clear" w:color="auto" w:fill="FFFFFF"/>
        <w:tabs>
          <w:tab w:val="left" w:pos="284"/>
        </w:tabs>
        <w:spacing w:after="0" w:line="240" w:lineRule="auto"/>
        <w:jc w:val="both"/>
        <w:rPr>
          <w:rFonts w:ascii="Arial" w:eastAsia="Times New Roman" w:hAnsi="Arial" w:cs="Arial"/>
          <w:sz w:val="24"/>
          <w:szCs w:val="24"/>
        </w:rPr>
      </w:pPr>
      <w:r>
        <w:rPr>
          <w:rFonts w:ascii="Arial" w:hAnsi="Arial"/>
          <w:sz w:val="24"/>
          <w:szCs w:val="24"/>
        </w:rPr>
        <w:t>Працівники центру та Ради розглядатимуть усі скарги уважно та конфіденційно, проте за потреби вони можуть консультуватися з іншими компетентними особами.</w:t>
      </w:r>
      <w:bookmarkStart w:id="0" w:name="language-of-your-complaint"/>
      <w:bookmarkEnd w:id="0"/>
    </w:p>
    <w:p w:rsidR="005F4F42" w:rsidRPr="008D3A43" w:rsidRDefault="005F4F42" w:rsidP="008D3A43">
      <w:pPr>
        <w:shd w:val="clear" w:color="auto" w:fill="FFFFFF"/>
        <w:tabs>
          <w:tab w:val="left" w:pos="284"/>
        </w:tabs>
        <w:spacing w:after="0" w:line="240" w:lineRule="auto"/>
        <w:jc w:val="both"/>
        <w:rPr>
          <w:rFonts w:ascii="Arial" w:eastAsia="Times New Roman" w:hAnsi="Arial" w:cs="Arial"/>
          <w:color w:val="000000"/>
          <w:sz w:val="24"/>
          <w:szCs w:val="24"/>
          <w:lang w:eastAsia="en-IE"/>
        </w:rPr>
      </w:pPr>
    </w:p>
    <w:p w:rsidR="008A0F2F" w:rsidRPr="008D3A43" w:rsidRDefault="008A0F2F" w:rsidP="008D3A43">
      <w:pPr>
        <w:shd w:val="clear" w:color="auto" w:fill="FFFFFF"/>
        <w:tabs>
          <w:tab w:val="left" w:pos="284"/>
        </w:tabs>
        <w:spacing w:after="0" w:line="240" w:lineRule="auto"/>
        <w:jc w:val="both"/>
        <w:rPr>
          <w:rFonts w:ascii="Arial" w:eastAsia="Times New Roman" w:hAnsi="Arial" w:cs="Arial"/>
          <w:b/>
          <w:color w:val="000000"/>
          <w:sz w:val="24"/>
          <w:szCs w:val="24"/>
        </w:rPr>
      </w:pPr>
      <w:r>
        <w:rPr>
          <w:rFonts w:ascii="Arial" w:hAnsi="Arial"/>
          <w:b/>
          <w:color w:val="000000"/>
          <w:sz w:val="24"/>
          <w:szCs w:val="24"/>
        </w:rPr>
        <w:t>Покрокова процедура розгляду скарг</w:t>
      </w:r>
    </w:p>
    <w:p w:rsidR="005F4F42" w:rsidRPr="008D3A43" w:rsidRDefault="005F4F42" w:rsidP="008D3A43">
      <w:pPr>
        <w:shd w:val="clear" w:color="auto" w:fill="FFFFFF"/>
        <w:tabs>
          <w:tab w:val="left" w:pos="284"/>
        </w:tabs>
        <w:spacing w:after="0" w:line="240" w:lineRule="auto"/>
        <w:jc w:val="both"/>
        <w:rPr>
          <w:rFonts w:ascii="Arial" w:eastAsia="Times New Roman" w:hAnsi="Arial" w:cs="Arial"/>
          <w:b/>
          <w:color w:val="000000"/>
          <w:sz w:val="24"/>
          <w:szCs w:val="24"/>
          <w:lang w:eastAsia="en-IE"/>
        </w:rPr>
      </w:pPr>
    </w:p>
    <w:p w:rsidR="005F4F42" w:rsidRPr="008D3A43" w:rsidRDefault="005F4F42" w:rsidP="008D3A43">
      <w:pPr>
        <w:shd w:val="clear" w:color="auto" w:fill="FFFFFF"/>
        <w:tabs>
          <w:tab w:val="left" w:pos="284"/>
        </w:tabs>
        <w:spacing w:after="0" w:line="240" w:lineRule="auto"/>
        <w:jc w:val="both"/>
        <w:rPr>
          <w:rFonts w:ascii="Arial" w:eastAsia="Times New Roman" w:hAnsi="Arial" w:cs="Arial"/>
          <w:b/>
          <w:color w:val="000000"/>
          <w:sz w:val="24"/>
          <w:szCs w:val="24"/>
        </w:rPr>
      </w:pPr>
      <w:r>
        <w:rPr>
          <w:rFonts w:ascii="Arial" w:hAnsi="Arial"/>
          <w:b/>
          <w:color w:val="000000"/>
          <w:sz w:val="24"/>
          <w:szCs w:val="24"/>
        </w:rPr>
        <w:t>Повідомлення про несправність або скарга?</w:t>
      </w:r>
    </w:p>
    <w:p w:rsidR="008A0F2F" w:rsidRPr="008D3A43" w:rsidRDefault="008A0F2F" w:rsidP="008D3A43">
      <w:pPr>
        <w:shd w:val="clear" w:color="auto" w:fill="FFFFFF"/>
        <w:tabs>
          <w:tab w:val="left" w:pos="284"/>
        </w:tabs>
        <w:spacing w:after="0" w:line="240" w:lineRule="auto"/>
        <w:jc w:val="both"/>
        <w:rPr>
          <w:rFonts w:ascii="Arial" w:eastAsia="Times New Roman" w:hAnsi="Arial" w:cs="Arial"/>
          <w:color w:val="000000"/>
          <w:sz w:val="24"/>
          <w:szCs w:val="24"/>
        </w:rPr>
      </w:pPr>
      <w:r>
        <w:rPr>
          <w:rFonts w:ascii="Arial" w:hAnsi="Arial"/>
          <w:color w:val="000000"/>
          <w:sz w:val="24"/>
          <w:szCs w:val="24"/>
        </w:rPr>
        <w:t>Між офіційною скаргою та повідомленням про несправність є різниця. Наприклад,</w:t>
      </w:r>
      <w:r w:rsidR="00EA79E1" w:rsidRPr="00EA79E1">
        <w:rPr>
          <w:rFonts w:ascii="Arial" w:hAnsi="Arial"/>
          <w:color w:val="000000"/>
          <w:sz w:val="24"/>
          <w:szCs w:val="24"/>
          <w:lang w:val="ru-RU"/>
        </w:rPr>
        <w:t xml:space="preserve"> </w:t>
      </w:r>
      <w:r>
        <w:rPr>
          <w:rFonts w:ascii="Arial" w:hAnsi="Arial"/>
          <w:color w:val="000000"/>
          <w:sz w:val="24"/>
          <w:szCs w:val="24"/>
        </w:rPr>
        <w:t>якщо ви звертаєтеся до обслуговуючої компанії, щоб повідомити про те, що у вас тече труба, ви сповіщаєте про несправність. Це повідомлення</w:t>
      </w:r>
      <w:r w:rsidR="00EA79E1" w:rsidRPr="00EA79E1">
        <w:rPr>
          <w:rFonts w:ascii="Arial" w:hAnsi="Arial"/>
          <w:color w:val="000000"/>
          <w:sz w:val="24"/>
          <w:szCs w:val="24"/>
          <w:lang w:val="ru-RU"/>
        </w:rPr>
        <w:t xml:space="preserve"> </w:t>
      </w:r>
      <w:r>
        <w:rPr>
          <w:rFonts w:ascii="Arial" w:hAnsi="Arial"/>
          <w:color w:val="000000"/>
          <w:sz w:val="24"/>
          <w:szCs w:val="24"/>
        </w:rPr>
        <w:t>стає скаргою лише в тому випадку, якщо за вашим зверненням не було вжито відповідних заходів.</w:t>
      </w:r>
    </w:p>
    <w:p w:rsidR="002B2342" w:rsidRPr="008D3A43" w:rsidRDefault="002B2342" w:rsidP="008D3A43">
      <w:pPr>
        <w:shd w:val="clear" w:color="auto" w:fill="FFFFFF"/>
        <w:tabs>
          <w:tab w:val="left" w:pos="284"/>
        </w:tabs>
        <w:spacing w:after="0" w:line="240" w:lineRule="auto"/>
        <w:jc w:val="both"/>
        <w:rPr>
          <w:rFonts w:ascii="Arial" w:eastAsia="Times New Roman" w:hAnsi="Arial" w:cs="Arial"/>
          <w:color w:val="000000"/>
          <w:sz w:val="24"/>
          <w:szCs w:val="24"/>
          <w:lang w:eastAsia="en-IE"/>
        </w:rPr>
      </w:pPr>
    </w:p>
    <w:p w:rsidR="008A0F2F" w:rsidRPr="008D3A43" w:rsidRDefault="008A0F2F" w:rsidP="008D3A43">
      <w:pPr>
        <w:shd w:val="clear" w:color="auto" w:fill="FFFFFF"/>
        <w:tabs>
          <w:tab w:val="left" w:pos="284"/>
        </w:tabs>
        <w:spacing w:after="0" w:line="240" w:lineRule="auto"/>
        <w:jc w:val="both"/>
        <w:rPr>
          <w:rFonts w:ascii="Arial" w:eastAsia="Times New Roman" w:hAnsi="Arial" w:cs="Arial"/>
          <w:color w:val="000000"/>
          <w:sz w:val="24"/>
          <w:szCs w:val="24"/>
        </w:rPr>
      </w:pPr>
      <w:r>
        <w:rPr>
          <w:rFonts w:ascii="Arial" w:hAnsi="Arial"/>
          <w:color w:val="000000"/>
          <w:sz w:val="24"/>
          <w:szCs w:val="24"/>
        </w:rPr>
        <w:t>Отже, скарга виникає, коли у вас залишається</w:t>
      </w:r>
      <w:r w:rsidR="00EA79E1" w:rsidRPr="00EA79E1">
        <w:rPr>
          <w:rFonts w:ascii="Arial" w:hAnsi="Arial"/>
          <w:color w:val="000000"/>
          <w:sz w:val="24"/>
          <w:szCs w:val="24"/>
          <w:lang w:val="ru-RU"/>
        </w:rPr>
        <w:t xml:space="preserve"> </w:t>
      </w:r>
      <w:r>
        <w:rPr>
          <w:rFonts w:ascii="Arial" w:hAnsi="Arial"/>
          <w:color w:val="000000"/>
          <w:sz w:val="24"/>
          <w:szCs w:val="24"/>
        </w:rPr>
        <w:t>незадоволення. Воно може стосуватися надання нами послуг або того, що ми не надаємо вам послуги, які, на вашу думку, ви маєте право отримувати.</w:t>
      </w:r>
    </w:p>
    <w:p w:rsidR="002B2342" w:rsidRPr="008D3A43" w:rsidRDefault="002B2342" w:rsidP="008D3A43">
      <w:pPr>
        <w:shd w:val="clear" w:color="auto" w:fill="FFFFFF"/>
        <w:tabs>
          <w:tab w:val="left" w:pos="284"/>
        </w:tabs>
        <w:spacing w:after="0" w:line="240" w:lineRule="auto"/>
        <w:jc w:val="both"/>
        <w:rPr>
          <w:rFonts w:ascii="Arial" w:eastAsia="Times New Roman" w:hAnsi="Arial" w:cs="Arial"/>
          <w:color w:val="000000"/>
          <w:sz w:val="24"/>
          <w:szCs w:val="24"/>
          <w:lang w:eastAsia="en-IE"/>
        </w:rPr>
      </w:pPr>
    </w:p>
    <w:p w:rsidR="002B2342" w:rsidRPr="008D3A43" w:rsidRDefault="002B2342" w:rsidP="008D3A43">
      <w:pPr>
        <w:shd w:val="clear" w:color="auto" w:fill="FFFFFF"/>
        <w:tabs>
          <w:tab w:val="left" w:pos="284"/>
        </w:tabs>
        <w:spacing w:after="0" w:line="240" w:lineRule="auto"/>
        <w:jc w:val="both"/>
        <w:rPr>
          <w:rFonts w:ascii="Arial" w:eastAsia="Times New Roman" w:hAnsi="Arial" w:cs="Arial"/>
          <w:color w:val="000000"/>
          <w:sz w:val="24"/>
          <w:szCs w:val="24"/>
        </w:rPr>
      </w:pPr>
      <w:r>
        <w:rPr>
          <w:rFonts w:ascii="Arial" w:hAnsi="Arial"/>
          <w:color w:val="000000"/>
          <w:sz w:val="24"/>
          <w:szCs w:val="24"/>
        </w:rPr>
        <w:t>У надзвичайній ситуації, наприклад, у разі фізичного або сексуального насильства, телефонуйте за номером 999 або 112.</w:t>
      </w:r>
    </w:p>
    <w:p w:rsidR="007F289F" w:rsidRPr="008D3A43" w:rsidRDefault="007F289F" w:rsidP="008D3A43">
      <w:pPr>
        <w:shd w:val="clear" w:color="auto" w:fill="FFFFFF"/>
        <w:tabs>
          <w:tab w:val="left" w:pos="284"/>
        </w:tabs>
        <w:spacing w:after="0" w:line="240" w:lineRule="auto"/>
        <w:jc w:val="both"/>
        <w:rPr>
          <w:rFonts w:ascii="Arial" w:eastAsia="Times New Roman" w:hAnsi="Arial" w:cs="Arial"/>
          <w:color w:val="000000"/>
          <w:sz w:val="24"/>
          <w:szCs w:val="24"/>
          <w:lang w:eastAsia="en-IE"/>
        </w:rPr>
      </w:pPr>
    </w:p>
    <w:p w:rsidR="005F4F42" w:rsidRPr="008D3A43" w:rsidRDefault="005F4F42" w:rsidP="008D3A43">
      <w:pPr>
        <w:shd w:val="clear" w:color="auto" w:fill="FFFFFF"/>
        <w:tabs>
          <w:tab w:val="left" w:pos="284"/>
        </w:tabs>
        <w:spacing w:after="0" w:line="240" w:lineRule="auto"/>
        <w:jc w:val="both"/>
        <w:rPr>
          <w:rFonts w:ascii="Arial" w:eastAsia="Times New Roman" w:hAnsi="Arial" w:cs="Arial"/>
          <w:b/>
          <w:color w:val="000000"/>
          <w:sz w:val="24"/>
          <w:szCs w:val="24"/>
        </w:rPr>
      </w:pPr>
      <w:r>
        <w:rPr>
          <w:rFonts w:ascii="Arial" w:hAnsi="Arial"/>
          <w:b/>
          <w:color w:val="000000"/>
          <w:sz w:val="24"/>
          <w:szCs w:val="24"/>
        </w:rPr>
        <w:t>Початковий неформальний розгляд</w:t>
      </w:r>
    </w:p>
    <w:p w:rsidR="00D06288" w:rsidRPr="008D3A43" w:rsidRDefault="00336878" w:rsidP="008D3A43">
      <w:pPr>
        <w:shd w:val="clear" w:color="auto" w:fill="FFFFFF"/>
        <w:tabs>
          <w:tab w:val="left" w:pos="284"/>
        </w:tabs>
        <w:spacing w:after="0" w:line="240" w:lineRule="auto"/>
        <w:jc w:val="both"/>
        <w:rPr>
          <w:rFonts w:ascii="Arial" w:eastAsia="Times New Roman" w:hAnsi="Arial" w:cs="Arial"/>
          <w:color w:val="000000"/>
          <w:sz w:val="24"/>
          <w:szCs w:val="24"/>
        </w:rPr>
      </w:pPr>
      <w:r>
        <w:rPr>
          <w:rFonts w:ascii="Arial" w:hAnsi="Arial"/>
          <w:color w:val="000000"/>
          <w:sz w:val="24"/>
          <w:szCs w:val="24"/>
        </w:rPr>
        <w:t>Спочатку скарги слід подавати на розгляд соціального працівника будинку/центру/Ради неофіційно, тобто усно. Письмова скарга подається лише після завершення цього етапу.</w:t>
      </w:r>
    </w:p>
    <w:p w:rsidR="005F4F42" w:rsidRPr="008D3A43" w:rsidRDefault="005F4F42" w:rsidP="008D3A43">
      <w:pPr>
        <w:shd w:val="clear" w:color="auto" w:fill="FFFFFF"/>
        <w:tabs>
          <w:tab w:val="left" w:pos="284"/>
        </w:tabs>
        <w:spacing w:after="0" w:line="240" w:lineRule="auto"/>
        <w:jc w:val="both"/>
        <w:rPr>
          <w:rFonts w:ascii="Arial" w:eastAsia="Times New Roman" w:hAnsi="Arial" w:cs="Arial"/>
          <w:color w:val="000000"/>
          <w:sz w:val="24"/>
          <w:szCs w:val="24"/>
          <w:lang w:eastAsia="en-IE"/>
        </w:rPr>
      </w:pPr>
    </w:p>
    <w:p w:rsidR="006E299F" w:rsidRPr="008D3A43" w:rsidRDefault="006E299F" w:rsidP="008D3A43">
      <w:pPr>
        <w:shd w:val="clear" w:color="auto" w:fill="FFFFFF"/>
        <w:tabs>
          <w:tab w:val="left" w:pos="284"/>
        </w:tabs>
        <w:spacing w:after="0" w:line="240" w:lineRule="auto"/>
        <w:jc w:val="both"/>
        <w:outlineLvl w:val="3"/>
        <w:rPr>
          <w:rFonts w:ascii="Arial" w:eastAsia="Times New Roman" w:hAnsi="Arial" w:cs="Arial"/>
          <w:b/>
          <w:bCs/>
          <w:sz w:val="24"/>
          <w:szCs w:val="24"/>
        </w:rPr>
      </w:pPr>
      <w:r>
        <w:rPr>
          <w:rFonts w:ascii="Arial" w:hAnsi="Arial"/>
          <w:b/>
          <w:bCs/>
          <w:sz w:val="24"/>
          <w:szCs w:val="24"/>
        </w:rPr>
        <w:t>Етап 1</w:t>
      </w:r>
    </w:p>
    <w:p w:rsidR="006E299F" w:rsidRPr="008D3A43" w:rsidRDefault="006E299F" w:rsidP="008D3A43">
      <w:pPr>
        <w:shd w:val="clear" w:color="auto" w:fill="FFFFFF"/>
        <w:tabs>
          <w:tab w:val="left" w:pos="284"/>
        </w:tabs>
        <w:spacing w:after="0" w:line="240" w:lineRule="auto"/>
        <w:jc w:val="both"/>
        <w:outlineLvl w:val="4"/>
        <w:rPr>
          <w:rFonts w:ascii="Arial" w:eastAsia="Times New Roman" w:hAnsi="Arial" w:cs="Arial"/>
          <w:b/>
          <w:bCs/>
          <w:sz w:val="24"/>
          <w:szCs w:val="24"/>
        </w:rPr>
      </w:pPr>
      <w:bookmarkStart w:id="1" w:name="whether-your-complaint-can-be-handled-in"/>
      <w:bookmarkEnd w:id="1"/>
      <w:r>
        <w:rPr>
          <w:rFonts w:ascii="Arial" w:hAnsi="Arial"/>
          <w:b/>
          <w:bCs/>
          <w:sz w:val="24"/>
          <w:szCs w:val="24"/>
        </w:rPr>
        <w:t>Подайте неформальну (усну) скаргу керівникові центру розміщення біженців.</w:t>
      </w:r>
    </w:p>
    <w:p w:rsidR="00D06288" w:rsidRDefault="006E299F" w:rsidP="008D3A43">
      <w:pPr>
        <w:shd w:val="clear" w:color="auto" w:fill="FFFFFF"/>
        <w:tabs>
          <w:tab w:val="left" w:pos="284"/>
        </w:tabs>
        <w:spacing w:after="0" w:line="240" w:lineRule="auto"/>
        <w:jc w:val="both"/>
        <w:rPr>
          <w:rFonts w:ascii="Arial" w:eastAsia="Times New Roman" w:hAnsi="Arial" w:cs="Arial"/>
          <w:sz w:val="24"/>
          <w:szCs w:val="24"/>
        </w:rPr>
      </w:pPr>
      <w:r>
        <w:rPr>
          <w:rFonts w:ascii="Arial" w:hAnsi="Arial"/>
          <w:sz w:val="24"/>
          <w:szCs w:val="24"/>
        </w:rPr>
        <w:t>Керівник центру намагатиметься вирішити ваше питання оперативно та неформально. Якщо ви вирішите подати неофіційну скаргу, вам потрібно буде одразу повідомити керівника центру про своє незадоволення їхніми послугами.</w:t>
      </w:r>
    </w:p>
    <w:p w:rsidR="008D3A43" w:rsidRPr="008D3A43" w:rsidRDefault="008D3A43" w:rsidP="008D3A43">
      <w:pPr>
        <w:shd w:val="clear" w:color="auto" w:fill="FFFFFF"/>
        <w:tabs>
          <w:tab w:val="left" w:pos="284"/>
        </w:tabs>
        <w:spacing w:after="0" w:line="240" w:lineRule="auto"/>
        <w:jc w:val="both"/>
        <w:rPr>
          <w:rFonts w:ascii="Arial" w:hAnsi="Arial" w:cs="Arial"/>
          <w:sz w:val="24"/>
          <w:szCs w:val="24"/>
        </w:rPr>
      </w:pPr>
    </w:p>
    <w:p w:rsidR="009933BC" w:rsidRPr="008D3A43" w:rsidRDefault="009933BC" w:rsidP="008D3A43">
      <w:pPr>
        <w:shd w:val="clear" w:color="auto" w:fill="FFFFFF"/>
        <w:tabs>
          <w:tab w:val="left" w:pos="284"/>
        </w:tabs>
        <w:spacing w:after="0" w:line="240" w:lineRule="auto"/>
        <w:jc w:val="both"/>
        <w:rPr>
          <w:rFonts w:ascii="Arial" w:eastAsia="Times New Roman" w:hAnsi="Arial" w:cs="Arial"/>
          <w:color w:val="000000"/>
          <w:sz w:val="24"/>
          <w:szCs w:val="24"/>
        </w:rPr>
      </w:pPr>
      <w:r>
        <w:rPr>
          <w:rFonts w:ascii="Arial" w:hAnsi="Arial"/>
          <w:color w:val="000000"/>
          <w:sz w:val="24"/>
          <w:szCs w:val="24"/>
        </w:rPr>
        <w:t>Якщо керівник вашого центру не зможе неформально задовольнити вашу скаргу, тоді ви матимете право подати йому офіційну письмову скаргу.</w:t>
      </w:r>
    </w:p>
    <w:p w:rsidR="00DD07C6" w:rsidRPr="008D3A43" w:rsidRDefault="00DD07C6" w:rsidP="008D3A43">
      <w:pPr>
        <w:shd w:val="clear" w:color="auto" w:fill="FFFFFF"/>
        <w:tabs>
          <w:tab w:val="left" w:pos="284"/>
        </w:tabs>
        <w:spacing w:after="0" w:line="240" w:lineRule="auto"/>
        <w:jc w:val="both"/>
        <w:rPr>
          <w:rFonts w:ascii="Arial" w:eastAsia="Times New Roman" w:hAnsi="Arial" w:cs="Arial"/>
          <w:color w:val="000000"/>
          <w:sz w:val="24"/>
          <w:szCs w:val="24"/>
          <w:lang w:eastAsia="en-IE"/>
        </w:rPr>
      </w:pPr>
    </w:p>
    <w:p w:rsidR="006E299F" w:rsidRPr="008D3A43" w:rsidRDefault="006E299F" w:rsidP="008D3A43">
      <w:pPr>
        <w:shd w:val="clear" w:color="auto" w:fill="FFFFFF"/>
        <w:tabs>
          <w:tab w:val="left" w:pos="284"/>
        </w:tabs>
        <w:spacing w:after="0" w:line="240" w:lineRule="auto"/>
        <w:jc w:val="both"/>
        <w:outlineLvl w:val="4"/>
        <w:rPr>
          <w:rFonts w:ascii="Arial" w:eastAsia="Times New Roman" w:hAnsi="Arial" w:cs="Arial"/>
          <w:b/>
          <w:bCs/>
          <w:sz w:val="24"/>
          <w:szCs w:val="24"/>
        </w:rPr>
      </w:pPr>
      <w:r>
        <w:rPr>
          <w:rFonts w:ascii="Arial" w:hAnsi="Arial"/>
          <w:b/>
          <w:bCs/>
          <w:sz w:val="24"/>
          <w:szCs w:val="24"/>
        </w:rPr>
        <w:t>Подайте неформальну (усну) скаргу черговому соціальному працівникові</w:t>
      </w:r>
    </w:p>
    <w:p w:rsidR="006E299F" w:rsidRPr="008D3A43" w:rsidRDefault="006E299F" w:rsidP="008D3A43">
      <w:pPr>
        <w:shd w:val="clear" w:color="auto" w:fill="FFFFFF"/>
        <w:tabs>
          <w:tab w:val="left" w:pos="284"/>
        </w:tabs>
        <w:spacing w:after="0" w:line="240" w:lineRule="auto"/>
        <w:jc w:val="both"/>
        <w:rPr>
          <w:rFonts w:ascii="Arial" w:hAnsi="Arial" w:cs="Arial"/>
          <w:sz w:val="24"/>
          <w:szCs w:val="24"/>
        </w:rPr>
      </w:pPr>
      <w:r>
        <w:rPr>
          <w:rFonts w:ascii="Arial" w:hAnsi="Arial"/>
          <w:color w:val="000000"/>
          <w:sz w:val="24"/>
          <w:szCs w:val="24"/>
        </w:rPr>
        <w:t>Якщо, на вашу думку, керівник вашого будинку/центру не зможе задовольнити вашу скаргу, вам буде незручно звертатися до керівника вашого центру, або ваша скарга стосуватиметься саме керівника центру, неформально зверніться до чергового соціального працівника Ради округу Лаут</w:t>
      </w:r>
      <w:r>
        <w:rPr>
          <w:rFonts w:ascii="Arial" w:hAnsi="Arial"/>
          <w:sz w:val="24"/>
          <w:szCs w:val="24"/>
        </w:rPr>
        <w:t>.</w:t>
      </w:r>
    </w:p>
    <w:p w:rsidR="002B2342" w:rsidRPr="008D3A43" w:rsidRDefault="002B2342" w:rsidP="008D3A43">
      <w:pPr>
        <w:shd w:val="clear" w:color="auto" w:fill="FFFFFF"/>
        <w:tabs>
          <w:tab w:val="left" w:pos="284"/>
        </w:tabs>
        <w:spacing w:after="0" w:line="240" w:lineRule="auto"/>
        <w:jc w:val="both"/>
        <w:rPr>
          <w:rFonts w:ascii="Arial" w:hAnsi="Arial" w:cs="Arial"/>
          <w:sz w:val="24"/>
          <w:szCs w:val="24"/>
        </w:rPr>
      </w:pPr>
    </w:p>
    <w:p w:rsidR="003D59BC" w:rsidRPr="008D3A43" w:rsidRDefault="003D59BC" w:rsidP="008D3A43">
      <w:pPr>
        <w:shd w:val="clear" w:color="auto" w:fill="FFFFFF"/>
        <w:tabs>
          <w:tab w:val="left" w:pos="284"/>
        </w:tabs>
        <w:spacing w:after="0" w:line="240" w:lineRule="auto"/>
        <w:jc w:val="both"/>
        <w:rPr>
          <w:rFonts w:ascii="Arial" w:hAnsi="Arial" w:cs="Arial"/>
          <w:sz w:val="24"/>
          <w:szCs w:val="24"/>
        </w:rPr>
      </w:pPr>
      <w:r>
        <w:rPr>
          <w:rFonts w:ascii="Arial" w:hAnsi="Arial"/>
          <w:sz w:val="24"/>
          <w:szCs w:val="24"/>
        </w:rPr>
        <w:t>Звернутися до соціального працівника міста Дроеда Ар’єї Каллен (Arja Cullen) або до соціального працівника міста Дандолк Даніель Макмеон (Danielle McMahon) можна за номером 042 933 5457.</w:t>
      </w:r>
    </w:p>
    <w:p w:rsidR="00A2214C" w:rsidRPr="008D3A43" w:rsidRDefault="005F15A9" w:rsidP="008D3A43">
      <w:pPr>
        <w:shd w:val="clear" w:color="auto" w:fill="FFFFFF"/>
        <w:tabs>
          <w:tab w:val="left" w:pos="284"/>
        </w:tabs>
        <w:spacing w:after="0" w:line="240" w:lineRule="auto"/>
        <w:jc w:val="both"/>
        <w:rPr>
          <w:rFonts w:ascii="Arial" w:hAnsi="Arial" w:cs="Arial"/>
          <w:sz w:val="24"/>
          <w:szCs w:val="24"/>
        </w:rPr>
      </w:pPr>
      <w:r>
        <w:rPr>
          <w:rFonts w:ascii="Arial" w:hAnsi="Arial"/>
          <w:sz w:val="24"/>
          <w:szCs w:val="24"/>
        </w:rPr>
        <w:t xml:space="preserve"> </w:t>
      </w:r>
    </w:p>
    <w:p w:rsidR="006E299F" w:rsidRPr="008D3A43" w:rsidRDefault="006E299F" w:rsidP="008D3A43">
      <w:pPr>
        <w:shd w:val="clear" w:color="auto" w:fill="FFFFFF"/>
        <w:tabs>
          <w:tab w:val="left" w:pos="284"/>
        </w:tabs>
        <w:spacing w:after="0" w:line="240" w:lineRule="auto"/>
        <w:jc w:val="both"/>
        <w:outlineLvl w:val="3"/>
        <w:rPr>
          <w:rFonts w:ascii="Arial" w:eastAsia="Times New Roman" w:hAnsi="Arial" w:cs="Arial"/>
          <w:b/>
          <w:bCs/>
          <w:sz w:val="24"/>
          <w:szCs w:val="24"/>
        </w:rPr>
      </w:pPr>
      <w:r>
        <w:rPr>
          <w:rFonts w:ascii="Arial" w:hAnsi="Arial"/>
          <w:b/>
          <w:bCs/>
          <w:sz w:val="24"/>
          <w:szCs w:val="24"/>
        </w:rPr>
        <w:t>Етап 2</w:t>
      </w:r>
    </w:p>
    <w:p w:rsidR="006E299F" w:rsidRPr="008D3A43" w:rsidRDefault="006E299F" w:rsidP="008D3A43">
      <w:pPr>
        <w:shd w:val="clear" w:color="auto" w:fill="FFFFFF"/>
        <w:tabs>
          <w:tab w:val="left" w:pos="284"/>
        </w:tabs>
        <w:spacing w:after="0" w:line="240" w:lineRule="auto"/>
        <w:jc w:val="both"/>
        <w:outlineLvl w:val="4"/>
        <w:rPr>
          <w:rFonts w:ascii="Arial" w:eastAsia="Times New Roman" w:hAnsi="Arial" w:cs="Arial"/>
          <w:b/>
          <w:bCs/>
          <w:sz w:val="24"/>
          <w:szCs w:val="24"/>
        </w:rPr>
      </w:pPr>
      <w:r>
        <w:rPr>
          <w:rFonts w:ascii="Arial" w:hAnsi="Arial"/>
          <w:b/>
          <w:bCs/>
          <w:sz w:val="24"/>
          <w:szCs w:val="24"/>
        </w:rPr>
        <w:t>Подайте офіційну скаргу керівникові центру розміщення біженців.</w:t>
      </w:r>
    </w:p>
    <w:p w:rsidR="006E299F" w:rsidRPr="008D3A43" w:rsidRDefault="006E299F" w:rsidP="008D3A43">
      <w:pPr>
        <w:shd w:val="clear" w:color="auto" w:fill="FFFFFF"/>
        <w:tabs>
          <w:tab w:val="left" w:pos="284"/>
        </w:tabs>
        <w:spacing w:after="0" w:line="240" w:lineRule="auto"/>
        <w:jc w:val="both"/>
        <w:rPr>
          <w:rFonts w:ascii="Arial" w:eastAsia="Times New Roman" w:hAnsi="Arial" w:cs="Arial"/>
          <w:sz w:val="24"/>
          <w:szCs w:val="24"/>
        </w:rPr>
      </w:pPr>
      <w:r>
        <w:rPr>
          <w:rFonts w:ascii="Arial" w:hAnsi="Arial"/>
          <w:sz w:val="24"/>
          <w:szCs w:val="24"/>
        </w:rPr>
        <w:t>Якщо ви будете незадоволені рішенням керівника центру щодо вашої неофіційної скарги, ви можете подати офіційну письмову скаргу. В ній слід зазначити суть проблеми, а також потрібно підписати скаргу, проставити в ній дату та подати безпосередньо керівникові центру. Керівник центру повинен відповісти вам упродовж 5 робочих днів.</w:t>
      </w:r>
    </w:p>
    <w:p w:rsidR="006E299F" w:rsidRPr="008D3A43" w:rsidRDefault="006E299F" w:rsidP="008D3A43">
      <w:pPr>
        <w:shd w:val="clear" w:color="auto" w:fill="FFFFFF"/>
        <w:tabs>
          <w:tab w:val="left" w:pos="284"/>
        </w:tabs>
        <w:spacing w:after="0" w:line="240" w:lineRule="auto"/>
        <w:jc w:val="both"/>
        <w:outlineLvl w:val="3"/>
        <w:rPr>
          <w:rFonts w:ascii="Arial" w:eastAsia="Times New Roman" w:hAnsi="Arial" w:cs="Arial"/>
          <w:b/>
          <w:bCs/>
          <w:color w:val="00241A"/>
          <w:sz w:val="24"/>
          <w:szCs w:val="24"/>
          <w:lang w:eastAsia="en-IE"/>
        </w:rPr>
      </w:pPr>
    </w:p>
    <w:p w:rsidR="006E299F" w:rsidRPr="008D3A43" w:rsidRDefault="006E299F" w:rsidP="008D3A43">
      <w:pPr>
        <w:shd w:val="clear" w:color="auto" w:fill="FFFFFF"/>
        <w:tabs>
          <w:tab w:val="left" w:pos="284"/>
        </w:tabs>
        <w:spacing w:after="0" w:line="240" w:lineRule="auto"/>
        <w:jc w:val="both"/>
        <w:outlineLvl w:val="4"/>
        <w:rPr>
          <w:rFonts w:ascii="Arial" w:eastAsia="Times New Roman" w:hAnsi="Arial" w:cs="Arial"/>
          <w:b/>
          <w:bCs/>
          <w:sz w:val="24"/>
          <w:szCs w:val="24"/>
        </w:rPr>
      </w:pPr>
      <w:r>
        <w:rPr>
          <w:rFonts w:ascii="Arial" w:hAnsi="Arial"/>
          <w:b/>
          <w:bCs/>
          <w:sz w:val="24"/>
          <w:szCs w:val="24"/>
        </w:rPr>
        <w:t>Подайте офіційну (письмову) скаргу черговому соціальному працівникові</w:t>
      </w:r>
    </w:p>
    <w:p w:rsidR="00A2214C" w:rsidRDefault="00A2214C" w:rsidP="008D3A43">
      <w:pPr>
        <w:shd w:val="clear" w:color="auto" w:fill="FFFFFF"/>
        <w:tabs>
          <w:tab w:val="left" w:pos="284"/>
        </w:tabs>
        <w:spacing w:after="0" w:line="240" w:lineRule="auto"/>
        <w:jc w:val="both"/>
        <w:rPr>
          <w:rFonts w:ascii="Arial" w:eastAsia="Times New Roman" w:hAnsi="Arial" w:cs="Arial"/>
          <w:color w:val="000000"/>
          <w:sz w:val="24"/>
          <w:szCs w:val="24"/>
        </w:rPr>
      </w:pPr>
      <w:r>
        <w:rPr>
          <w:rFonts w:ascii="Arial" w:hAnsi="Arial"/>
          <w:color w:val="000000"/>
          <w:sz w:val="24"/>
          <w:szCs w:val="24"/>
        </w:rPr>
        <w:t>Якщо черговий соціальний працівник не задовольнить вашу неофіційну скаргу, ви можете подати офіційну письмову скаргу до служби підтримки клієнтів Ради округу Лаут з чіткою позначкою «Ukrainian Response».</w:t>
      </w:r>
    </w:p>
    <w:p w:rsidR="008D3A43" w:rsidRPr="008D3A43" w:rsidRDefault="008D3A43" w:rsidP="008D3A43">
      <w:pPr>
        <w:shd w:val="clear" w:color="auto" w:fill="FFFFFF"/>
        <w:tabs>
          <w:tab w:val="left" w:pos="284"/>
        </w:tabs>
        <w:spacing w:after="0" w:line="240" w:lineRule="auto"/>
        <w:jc w:val="both"/>
        <w:rPr>
          <w:rFonts w:ascii="Arial" w:eastAsia="Times New Roman" w:hAnsi="Arial" w:cs="Arial"/>
          <w:color w:val="000000"/>
          <w:sz w:val="24"/>
          <w:szCs w:val="24"/>
          <w:lang w:eastAsia="en-IE"/>
        </w:rPr>
      </w:pPr>
    </w:p>
    <w:p w:rsidR="00D540B5" w:rsidRPr="008D3A43" w:rsidRDefault="00A2214C" w:rsidP="008D3A43">
      <w:pPr>
        <w:shd w:val="clear" w:color="auto" w:fill="FFFFFF"/>
        <w:tabs>
          <w:tab w:val="left" w:pos="284"/>
        </w:tabs>
        <w:spacing w:after="0" w:line="240" w:lineRule="auto"/>
        <w:jc w:val="both"/>
        <w:rPr>
          <w:rFonts w:ascii="Arial" w:eastAsia="Times New Roman" w:hAnsi="Arial" w:cs="Arial"/>
          <w:color w:val="000000"/>
          <w:sz w:val="24"/>
          <w:szCs w:val="24"/>
        </w:rPr>
      </w:pPr>
      <w:r>
        <w:rPr>
          <w:rFonts w:ascii="Arial" w:hAnsi="Arial"/>
          <w:sz w:val="24"/>
          <w:szCs w:val="24"/>
        </w:rPr>
        <w:t xml:space="preserve">У ній слід зазначити суть проблеми, а також потрібно підписати скаргу, проставити в ній дату та надіслати електронною або звичайною поштою черговому соціальному працівникові. </w:t>
      </w:r>
      <w:r>
        <w:rPr>
          <w:rFonts w:ascii="Arial" w:hAnsi="Arial"/>
          <w:b/>
          <w:bCs/>
          <w:sz w:val="24"/>
          <w:szCs w:val="24"/>
        </w:rPr>
        <w:t>Черговий соціальний працівник</w:t>
      </w:r>
      <w:r>
        <w:rPr>
          <w:rFonts w:ascii="Arial" w:hAnsi="Arial"/>
          <w:sz w:val="24"/>
          <w:szCs w:val="24"/>
        </w:rPr>
        <w:t xml:space="preserve"> відповість вам упродовж 5 робочих днів.</w:t>
      </w:r>
    </w:p>
    <w:p w:rsidR="00A2214C" w:rsidRPr="008D3A43" w:rsidRDefault="00A2214C" w:rsidP="008D3A43">
      <w:pPr>
        <w:shd w:val="clear" w:color="auto" w:fill="FFFFFF"/>
        <w:tabs>
          <w:tab w:val="left" w:pos="284"/>
        </w:tabs>
        <w:spacing w:after="0" w:line="240" w:lineRule="auto"/>
        <w:jc w:val="both"/>
        <w:rPr>
          <w:rFonts w:ascii="Arial" w:eastAsia="Times New Roman" w:hAnsi="Arial" w:cs="Arial"/>
          <w:color w:val="000000"/>
          <w:sz w:val="24"/>
          <w:szCs w:val="24"/>
          <w:lang w:eastAsia="en-IE"/>
        </w:rPr>
      </w:pPr>
    </w:p>
    <w:p w:rsidR="00D540B5" w:rsidRPr="008D3A43" w:rsidRDefault="00D540B5" w:rsidP="008D3A43">
      <w:pPr>
        <w:shd w:val="clear" w:color="auto" w:fill="FFFFFF"/>
        <w:tabs>
          <w:tab w:val="left" w:pos="284"/>
        </w:tabs>
        <w:spacing w:after="0" w:line="240" w:lineRule="auto"/>
        <w:jc w:val="both"/>
        <w:outlineLvl w:val="3"/>
        <w:rPr>
          <w:rFonts w:ascii="Arial" w:eastAsia="Times New Roman" w:hAnsi="Arial" w:cs="Arial"/>
          <w:b/>
          <w:bCs/>
          <w:color w:val="00241A"/>
          <w:sz w:val="24"/>
          <w:szCs w:val="24"/>
        </w:rPr>
      </w:pPr>
      <w:r>
        <w:rPr>
          <w:rFonts w:ascii="Arial" w:hAnsi="Arial"/>
          <w:b/>
          <w:bCs/>
          <w:color w:val="00241A"/>
          <w:sz w:val="24"/>
          <w:szCs w:val="24"/>
        </w:rPr>
        <w:t>Етап 3</w:t>
      </w:r>
    </w:p>
    <w:p w:rsidR="00D540B5" w:rsidRPr="008D3A43" w:rsidRDefault="00D540B5" w:rsidP="008D3A43">
      <w:pPr>
        <w:shd w:val="clear" w:color="auto" w:fill="FFFFFF"/>
        <w:tabs>
          <w:tab w:val="left" w:pos="284"/>
        </w:tabs>
        <w:spacing w:after="0" w:line="240" w:lineRule="auto"/>
        <w:jc w:val="both"/>
        <w:outlineLvl w:val="4"/>
        <w:rPr>
          <w:rFonts w:ascii="Arial" w:eastAsia="Times New Roman" w:hAnsi="Arial" w:cs="Arial"/>
          <w:b/>
          <w:bCs/>
          <w:color w:val="00241A"/>
          <w:sz w:val="24"/>
          <w:szCs w:val="24"/>
        </w:rPr>
      </w:pPr>
      <w:r>
        <w:rPr>
          <w:rFonts w:ascii="Arial" w:hAnsi="Arial"/>
          <w:b/>
          <w:bCs/>
          <w:sz w:val="24"/>
          <w:szCs w:val="24"/>
        </w:rPr>
        <w:t xml:space="preserve">Подайте офіційну скаргу до </w:t>
      </w:r>
      <w:r>
        <w:rPr>
          <w:rFonts w:ascii="Arial" w:hAnsi="Arial"/>
          <w:b/>
          <w:bCs/>
          <w:color w:val="00241A"/>
          <w:sz w:val="24"/>
          <w:szCs w:val="24"/>
        </w:rPr>
        <w:t>Ради округу Лаут.</w:t>
      </w:r>
    </w:p>
    <w:p w:rsidR="006E299F" w:rsidRPr="008D3A43" w:rsidRDefault="00D540B5" w:rsidP="008D3A43">
      <w:pPr>
        <w:shd w:val="clear" w:color="auto" w:fill="FFFFFF"/>
        <w:tabs>
          <w:tab w:val="left" w:pos="284"/>
        </w:tabs>
        <w:spacing w:after="0" w:line="240" w:lineRule="auto"/>
        <w:jc w:val="both"/>
        <w:rPr>
          <w:rFonts w:ascii="Arial" w:eastAsia="Times New Roman" w:hAnsi="Arial" w:cs="Arial"/>
          <w:sz w:val="24"/>
          <w:szCs w:val="24"/>
        </w:rPr>
      </w:pPr>
      <w:r>
        <w:rPr>
          <w:rFonts w:ascii="Arial" w:hAnsi="Arial"/>
          <w:color w:val="000000"/>
          <w:sz w:val="24"/>
          <w:szCs w:val="24"/>
        </w:rPr>
        <w:t xml:space="preserve">Якщо ви пройдете всі зазначені вище етапи та вважатимете, що ваш центр або черговий соціальний працівник не змогли задовольнити вашу скаргу, ви можете заповнити форму скарги, що додається, зазначивши в ній свою початкову скаргу, та надіслати її електронною поштою на адресу </w:t>
      </w:r>
      <w:hyperlink r:id="rId8" w:history="1">
        <w:r>
          <w:rPr>
            <w:rStyle w:val="Hyperlink"/>
            <w:rFonts w:ascii="Arial" w:hAnsi="Arial"/>
            <w:bCs/>
            <w:sz w:val="24"/>
            <w:szCs w:val="24"/>
          </w:rPr>
          <w:t>complaints@louthcoco.ie</w:t>
        </w:r>
      </w:hyperlink>
      <w:r>
        <w:rPr>
          <w:rFonts w:ascii="Arial" w:hAnsi="Arial"/>
          <w:sz w:val="24"/>
          <w:szCs w:val="24"/>
        </w:rPr>
        <w:t xml:space="preserve"> </w:t>
      </w:r>
      <w:r>
        <w:rPr>
          <w:rFonts w:ascii="Arial" w:hAnsi="Arial"/>
          <w:color w:val="000000"/>
          <w:sz w:val="24"/>
          <w:szCs w:val="24"/>
        </w:rPr>
        <w:t xml:space="preserve">або звичайною поштою на адресу </w:t>
      </w:r>
      <w:r>
        <w:rPr>
          <w:rFonts w:ascii="Arial" w:hAnsi="Arial"/>
          <w:bCs/>
          <w:color w:val="000000"/>
          <w:sz w:val="24"/>
          <w:szCs w:val="24"/>
        </w:rPr>
        <w:t>Ради округу Лаут</w:t>
      </w:r>
      <w:r>
        <w:rPr>
          <w:rFonts w:ascii="Arial" w:hAnsi="Arial"/>
          <w:bCs/>
          <w:color w:val="00241A"/>
          <w:sz w:val="24"/>
          <w:szCs w:val="24"/>
        </w:rPr>
        <w:t xml:space="preserve"> County Hall, Millennium Centre, Dundalk, Co Louth, A91 KFW6</w:t>
      </w:r>
      <w:r>
        <w:rPr>
          <w:rFonts w:ascii="Arial" w:hAnsi="Arial"/>
          <w:color w:val="000000"/>
          <w:sz w:val="24"/>
          <w:szCs w:val="24"/>
        </w:rPr>
        <w:t>.</w:t>
      </w:r>
      <w:r>
        <w:rPr>
          <w:rFonts w:ascii="Arial" w:hAnsi="Arial"/>
          <w:sz w:val="24"/>
          <w:szCs w:val="24"/>
        </w:rPr>
        <w:t xml:space="preserve"> </w:t>
      </w:r>
      <w:r>
        <w:rPr>
          <w:rFonts w:ascii="Arial" w:hAnsi="Arial"/>
          <w:color w:val="000000"/>
          <w:sz w:val="24"/>
          <w:szCs w:val="24"/>
        </w:rPr>
        <w:t>Ви повинні додати копію оригіналу скарги та за бажанням відповідь керівника центру або соціального працівника.</w:t>
      </w:r>
    </w:p>
    <w:p w:rsidR="002B2342" w:rsidRPr="008D3A43" w:rsidRDefault="002B2342" w:rsidP="008D3A43">
      <w:pPr>
        <w:shd w:val="clear" w:color="auto" w:fill="FFFFFF"/>
        <w:tabs>
          <w:tab w:val="left" w:pos="284"/>
        </w:tabs>
        <w:spacing w:after="0" w:line="240" w:lineRule="auto"/>
        <w:jc w:val="both"/>
        <w:rPr>
          <w:rFonts w:ascii="Arial" w:eastAsia="Times New Roman" w:hAnsi="Arial" w:cs="Arial"/>
          <w:color w:val="000000"/>
          <w:sz w:val="24"/>
          <w:szCs w:val="24"/>
          <w:lang w:eastAsia="en-IE"/>
        </w:rPr>
      </w:pPr>
    </w:p>
    <w:p w:rsidR="005F4F42" w:rsidRPr="008D3A43" w:rsidRDefault="00D06288" w:rsidP="008D3A43">
      <w:pPr>
        <w:shd w:val="clear" w:color="auto" w:fill="FFFFFF"/>
        <w:tabs>
          <w:tab w:val="left" w:pos="284"/>
        </w:tabs>
        <w:spacing w:after="0" w:line="240" w:lineRule="auto"/>
        <w:jc w:val="both"/>
        <w:rPr>
          <w:rFonts w:ascii="Arial" w:eastAsia="Times New Roman" w:hAnsi="Arial" w:cs="Arial"/>
          <w:sz w:val="24"/>
          <w:szCs w:val="24"/>
        </w:rPr>
      </w:pPr>
      <w:r>
        <w:rPr>
          <w:rFonts w:ascii="Arial" w:hAnsi="Arial"/>
          <w:color w:val="000000"/>
          <w:sz w:val="24"/>
          <w:szCs w:val="24"/>
        </w:rPr>
        <w:t xml:space="preserve">Вашу скаргу буде зареєстровано для забезпечення її належного розгляду членом організації Ukrainian Humanitarian Response. </w:t>
      </w:r>
      <w:bookmarkStart w:id="2" w:name="who-can-use-this-complaints-procedure"/>
      <w:bookmarkStart w:id="3" w:name="whether-your-complaint-is-confidential"/>
      <w:bookmarkEnd w:id="2"/>
      <w:bookmarkEnd w:id="3"/>
      <w:r>
        <w:rPr>
          <w:rFonts w:ascii="Arial" w:hAnsi="Arial"/>
          <w:color w:val="000000"/>
          <w:sz w:val="24"/>
          <w:szCs w:val="24"/>
        </w:rPr>
        <w:t xml:space="preserve">Зазвичай </w:t>
      </w:r>
      <w:r>
        <w:rPr>
          <w:rFonts w:ascii="Arial" w:hAnsi="Arial"/>
          <w:color w:val="000000"/>
          <w:sz w:val="24"/>
          <w:szCs w:val="24"/>
          <w:shd w:val="clear" w:color="auto" w:fill="FFFFFF"/>
        </w:rPr>
        <w:t>ми приймаємо скарги протягом 5 робочих днів і намагаємося розглянути їх упродовж 15 робочих днів.</w:t>
      </w:r>
    </w:p>
    <w:p w:rsidR="005F4F42" w:rsidRPr="008D3A43" w:rsidRDefault="005F4F42" w:rsidP="008D3A43">
      <w:pPr>
        <w:shd w:val="clear" w:color="auto" w:fill="FFFFFF"/>
        <w:tabs>
          <w:tab w:val="left" w:pos="284"/>
        </w:tabs>
        <w:spacing w:after="0" w:line="240" w:lineRule="auto"/>
        <w:ind w:left="426"/>
        <w:jc w:val="both"/>
        <w:rPr>
          <w:rFonts w:ascii="Arial" w:eastAsia="Times New Roman" w:hAnsi="Arial" w:cs="Arial"/>
          <w:sz w:val="24"/>
          <w:szCs w:val="24"/>
          <w:lang w:eastAsia="en-IE"/>
        </w:rPr>
      </w:pPr>
    </w:p>
    <w:p w:rsidR="00336878" w:rsidRPr="008D3A43" w:rsidRDefault="00336878" w:rsidP="008D3A43">
      <w:pPr>
        <w:shd w:val="clear" w:color="auto" w:fill="FFFFFF"/>
        <w:tabs>
          <w:tab w:val="left" w:pos="284"/>
        </w:tabs>
        <w:spacing w:after="0" w:line="240" w:lineRule="auto"/>
        <w:jc w:val="both"/>
        <w:rPr>
          <w:rFonts w:ascii="Arial" w:eastAsia="Times New Roman" w:hAnsi="Arial" w:cs="Arial"/>
          <w:color w:val="000000"/>
          <w:sz w:val="24"/>
          <w:szCs w:val="24"/>
          <w:lang w:eastAsia="en-IE"/>
        </w:rPr>
      </w:pPr>
    </w:p>
    <w:p w:rsidR="00336878" w:rsidRPr="008D3A43" w:rsidRDefault="0012278A" w:rsidP="008D3A43">
      <w:pPr>
        <w:shd w:val="clear" w:color="auto" w:fill="FFFFFF"/>
        <w:tabs>
          <w:tab w:val="left" w:pos="284"/>
        </w:tabs>
        <w:spacing w:after="0" w:line="240" w:lineRule="auto"/>
        <w:jc w:val="both"/>
        <w:rPr>
          <w:rFonts w:ascii="Arial" w:eastAsia="Times New Roman" w:hAnsi="Arial" w:cs="Arial"/>
          <w:b/>
          <w:sz w:val="24"/>
          <w:szCs w:val="24"/>
        </w:rPr>
      </w:pPr>
      <w:bookmarkStart w:id="4" w:name="asking-someone-to-assist-you-in-making-a"/>
      <w:bookmarkStart w:id="5" w:name="how-residents-complain"/>
      <w:bookmarkStart w:id="6" w:name="step-1"/>
      <w:bookmarkStart w:id="7" w:name="step-2"/>
      <w:bookmarkEnd w:id="4"/>
      <w:bookmarkEnd w:id="5"/>
      <w:bookmarkEnd w:id="6"/>
      <w:bookmarkEnd w:id="7"/>
      <w:r>
        <w:rPr>
          <w:rFonts w:ascii="Arial" w:hAnsi="Arial"/>
          <w:b/>
          <w:bCs/>
          <w:color w:val="00241A"/>
          <w:sz w:val="24"/>
          <w:szCs w:val="24"/>
        </w:rPr>
        <w:t>Етап 4. Оскарження офіційної скарги в Раді округу Лаут</w:t>
      </w:r>
    </w:p>
    <w:p w:rsidR="007B6F54" w:rsidRPr="008D3A43" w:rsidRDefault="00827475" w:rsidP="008D3A43">
      <w:pPr>
        <w:tabs>
          <w:tab w:val="left" w:pos="284"/>
        </w:tabs>
        <w:spacing w:after="0" w:line="240" w:lineRule="auto"/>
        <w:jc w:val="both"/>
        <w:rPr>
          <w:rFonts w:ascii="Arial" w:hAnsi="Arial" w:cs="Arial"/>
          <w:sz w:val="24"/>
          <w:szCs w:val="24"/>
        </w:rPr>
      </w:pPr>
      <w:r>
        <w:rPr>
          <w:rFonts w:ascii="Arial" w:hAnsi="Arial"/>
          <w:sz w:val="24"/>
          <w:szCs w:val="24"/>
        </w:rPr>
        <w:t>Якщо ви залишитеся незадоволені результатом офіційного рішення Ради округу Лаут щодо вашої скарги, ви можете вимагати перегляду цього рішення, звернувшись до директора організації Ukrainian Response із проханням провести внутрішній перегляд справи. Ви повинні додати копії всіх листів щодо скарги. Апеляцію можна подати протягом 4 тижнів з дати офіційного рішення Ради округу Лаут щодо скарги. Апеляція буде прийнята до розгляду протягом 3 днів.</w:t>
      </w:r>
    </w:p>
    <w:p w:rsidR="007B6F54" w:rsidRPr="00EA79E1" w:rsidRDefault="007B6F54" w:rsidP="008D3A43">
      <w:pPr>
        <w:tabs>
          <w:tab w:val="left" w:pos="284"/>
        </w:tabs>
        <w:spacing w:after="0" w:line="240" w:lineRule="auto"/>
        <w:jc w:val="both"/>
        <w:rPr>
          <w:rFonts w:ascii="Arial" w:hAnsi="Arial" w:cs="Arial"/>
          <w:sz w:val="24"/>
          <w:szCs w:val="24"/>
        </w:rPr>
      </w:pPr>
    </w:p>
    <w:p w:rsidR="00827475" w:rsidRPr="008D3A43" w:rsidRDefault="00827475" w:rsidP="008D3A43">
      <w:pPr>
        <w:tabs>
          <w:tab w:val="left" w:pos="284"/>
        </w:tabs>
        <w:spacing w:after="0" w:line="240" w:lineRule="auto"/>
        <w:jc w:val="both"/>
        <w:rPr>
          <w:rFonts w:ascii="Arial" w:hAnsi="Arial" w:cs="Arial"/>
          <w:sz w:val="24"/>
          <w:szCs w:val="24"/>
        </w:rPr>
      </w:pPr>
      <w:r>
        <w:rPr>
          <w:rFonts w:ascii="Arial" w:hAnsi="Arial"/>
          <w:sz w:val="24"/>
          <w:szCs w:val="24"/>
        </w:rPr>
        <w:t>Перегляд передбачає повний повторний розгляд питання старшим спеціалістом, і директор служби намагатиметься винести рішення або надати оновлену інформацію вам безпосередньо впродовж 4 тижнів після дати оскарження. Рішення, що його буде винесено на цьому етапі, вважатиметься остаточною відповіддю Ради округу Лаут.</w:t>
      </w:r>
    </w:p>
    <w:p w:rsidR="007B6F54" w:rsidRPr="008D3A43" w:rsidRDefault="007B6F54" w:rsidP="008D3A43">
      <w:pPr>
        <w:shd w:val="clear" w:color="auto" w:fill="FFFFFF"/>
        <w:tabs>
          <w:tab w:val="left" w:pos="284"/>
        </w:tabs>
        <w:spacing w:after="0" w:line="240" w:lineRule="auto"/>
        <w:jc w:val="both"/>
        <w:outlineLvl w:val="3"/>
        <w:rPr>
          <w:rFonts w:ascii="Arial" w:eastAsia="Times New Roman" w:hAnsi="Arial" w:cs="Arial"/>
          <w:b/>
          <w:bCs/>
          <w:color w:val="00241A"/>
          <w:sz w:val="24"/>
          <w:szCs w:val="24"/>
          <w:lang w:eastAsia="en-IE"/>
        </w:rPr>
      </w:pPr>
    </w:p>
    <w:p w:rsidR="000E5F00" w:rsidRPr="008D3A43" w:rsidRDefault="000E5F00" w:rsidP="008D3A43">
      <w:pPr>
        <w:shd w:val="clear" w:color="auto" w:fill="FFFFFF"/>
        <w:tabs>
          <w:tab w:val="left" w:pos="284"/>
        </w:tabs>
        <w:spacing w:after="0" w:line="240" w:lineRule="auto"/>
        <w:jc w:val="both"/>
        <w:outlineLvl w:val="3"/>
        <w:rPr>
          <w:rFonts w:ascii="Arial" w:eastAsia="Times New Roman" w:hAnsi="Arial" w:cs="Arial"/>
          <w:b/>
          <w:bCs/>
          <w:color w:val="00241A"/>
          <w:sz w:val="24"/>
          <w:szCs w:val="24"/>
        </w:rPr>
      </w:pPr>
      <w:r>
        <w:rPr>
          <w:rFonts w:ascii="Arial" w:hAnsi="Arial"/>
          <w:b/>
          <w:bCs/>
          <w:color w:val="00241A"/>
          <w:sz w:val="24"/>
          <w:szCs w:val="24"/>
        </w:rPr>
        <w:t>Що слід включити до скарги?</w:t>
      </w:r>
    </w:p>
    <w:p w:rsidR="009369D9" w:rsidRPr="008D3A43" w:rsidRDefault="009369D9" w:rsidP="008D3A43">
      <w:pPr>
        <w:shd w:val="clear" w:color="auto" w:fill="FFFFFF"/>
        <w:tabs>
          <w:tab w:val="left" w:pos="284"/>
        </w:tabs>
        <w:spacing w:after="0" w:line="240" w:lineRule="auto"/>
        <w:jc w:val="both"/>
        <w:outlineLvl w:val="3"/>
        <w:rPr>
          <w:rFonts w:ascii="Arial" w:eastAsia="Times New Roman" w:hAnsi="Arial" w:cs="Arial"/>
          <w:bCs/>
          <w:color w:val="00241A"/>
          <w:sz w:val="24"/>
          <w:szCs w:val="24"/>
        </w:rPr>
      </w:pPr>
      <w:r>
        <w:rPr>
          <w:rFonts w:ascii="Arial" w:hAnsi="Arial"/>
          <w:bCs/>
          <w:color w:val="00241A"/>
          <w:sz w:val="24"/>
          <w:szCs w:val="24"/>
        </w:rPr>
        <w:t>Офіційні скарги, що подаються до Центру розміщення біженців, оформлюються письмово та надсилаються безпосередньо його керівникові.</w:t>
      </w:r>
    </w:p>
    <w:p w:rsidR="000E5F00" w:rsidRPr="008D3A43" w:rsidRDefault="009369D9" w:rsidP="008D3A43">
      <w:pPr>
        <w:shd w:val="clear" w:color="auto" w:fill="FFFFFF"/>
        <w:tabs>
          <w:tab w:val="left" w:pos="284"/>
        </w:tabs>
        <w:spacing w:after="0" w:line="240" w:lineRule="auto"/>
        <w:jc w:val="both"/>
        <w:outlineLvl w:val="3"/>
        <w:rPr>
          <w:rFonts w:ascii="Arial" w:eastAsia="Times New Roman" w:hAnsi="Arial" w:cs="Arial"/>
          <w:bCs/>
          <w:color w:val="00241A"/>
          <w:sz w:val="24"/>
          <w:szCs w:val="24"/>
        </w:rPr>
      </w:pPr>
      <w:r>
        <w:rPr>
          <w:rFonts w:ascii="Arial" w:hAnsi="Arial"/>
          <w:bCs/>
          <w:color w:val="00241A"/>
          <w:sz w:val="24"/>
          <w:szCs w:val="24"/>
        </w:rPr>
        <w:t xml:space="preserve">Офіційна скарга </w:t>
      </w:r>
      <w:r>
        <w:rPr>
          <w:rFonts w:ascii="Arial" w:hAnsi="Arial"/>
          <w:color w:val="000000"/>
          <w:sz w:val="24"/>
          <w:szCs w:val="24"/>
        </w:rPr>
        <w:t>повинна містити такі відомості:</w:t>
      </w:r>
    </w:p>
    <w:p w:rsidR="000E5F00" w:rsidRPr="008D3A43" w:rsidRDefault="000E5F00" w:rsidP="008D3A43">
      <w:pPr>
        <w:pStyle w:val="ListParagraph"/>
        <w:numPr>
          <w:ilvl w:val="0"/>
          <w:numId w:val="7"/>
        </w:numPr>
        <w:shd w:val="clear" w:color="auto" w:fill="FFFFFF"/>
        <w:tabs>
          <w:tab w:val="left" w:pos="284"/>
        </w:tabs>
        <w:spacing w:after="0" w:line="240" w:lineRule="auto"/>
        <w:jc w:val="both"/>
        <w:outlineLvl w:val="3"/>
        <w:rPr>
          <w:rFonts w:ascii="Arial" w:eastAsia="Times New Roman" w:hAnsi="Arial" w:cs="Arial"/>
          <w:bCs/>
          <w:color w:val="00241A"/>
          <w:sz w:val="24"/>
          <w:szCs w:val="24"/>
        </w:rPr>
      </w:pPr>
      <w:r>
        <w:rPr>
          <w:rFonts w:ascii="Arial" w:hAnsi="Arial"/>
          <w:bCs/>
          <w:color w:val="00241A"/>
          <w:sz w:val="24"/>
          <w:szCs w:val="24"/>
        </w:rPr>
        <w:t>ваші контактні дані, зокрема повне ім’я, адресу Центру, номер документа, що посвідчує вашу особу, електронну адресу та номер телефону;</w:t>
      </w:r>
    </w:p>
    <w:p w:rsidR="000E5F00" w:rsidRPr="008D3A43" w:rsidRDefault="000E5F00" w:rsidP="008D3A43">
      <w:pPr>
        <w:pStyle w:val="ListParagraph"/>
        <w:numPr>
          <w:ilvl w:val="0"/>
          <w:numId w:val="7"/>
        </w:numPr>
        <w:shd w:val="clear" w:color="auto" w:fill="FFFFFF"/>
        <w:tabs>
          <w:tab w:val="left" w:pos="284"/>
        </w:tabs>
        <w:spacing w:after="0" w:line="240" w:lineRule="auto"/>
        <w:jc w:val="both"/>
        <w:outlineLvl w:val="3"/>
        <w:rPr>
          <w:rFonts w:ascii="Arial" w:eastAsia="Times New Roman" w:hAnsi="Arial" w:cs="Arial"/>
          <w:bCs/>
          <w:color w:val="00241A"/>
          <w:sz w:val="24"/>
          <w:szCs w:val="24"/>
        </w:rPr>
      </w:pPr>
      <w:r>
        <w:rPr>
          <w:rFonts w:ascii="Arial" w:hAnsi="Arial"/>
          <w:bCs/>
          <w:color w:val="00241A"/>
          <w:sz w:val="24"/>
          <w:szCs w:val="24"/>
        </w:rPr>
        <w:t>повний опис скарги — вона має бути викладена якомога детальніше, щоб забезпечити комплексне розслідування.</w:t>
      </w:r>
    </w:p>
    <w:p w:rsidR="000E5F00" w:rsidRPr="008D3A43" w:rsidRDefault="000E5F00" w:rsidP="008D3A43">
      <w:pPr>
        <w:shd w:val="clear" w:color="auto" w:fill="FFFFFF"/>
        <w:tabs>
          <w:tab w:val="left" w:pos="284"/>
        </w:tabs>
        <w:spacing w:after="0" w:line="240" w:lineRule="auto"/>
        <w:jc w:val="both"/>
        <w:outlineLvl w:val="3"/>
        <w:rPr>
          <w:rFonts w:ascii="Arial" w:eastAsia="Times New Roman" w:hAnsi="Arial" w:cs="Arial"/>
          <w:bCs/>
          <w:color w:val="00241A"/>
          <w:sz w:val="24"/>
          <w:szCs w:val="24"/>
          <w:lang w:eastAsia="en-IE"/>
        </w:rPr>
      </w:pPr>
    </w:p>
    <w:p w:rsidR="000E5F00" w:rsidRPr="008D3A43" w:rsidRDefault="000E5F00" w:rsidP="008D3A43">
      <w:pPr>
        <w:shd w:val="clear" w:color="auto" w:fill="FFFFFF"/>
        <w:tabs>
          <w:tab w:val="left" w:pos="284"/>
        </w:tabs>
        <w:spacing w:after="0" w:line="240" w:lineRule="auto"/>
        <w:jc w:val="both"/>
        <w:outlineLvl w:val="3"/>
        <w:rPr>
          <w:rFonts w:ascii="Arial" w:eastAsia="Times New Roman" w:hAnsi="Arial" w:cs="Arial"/>
          <w:bCs/>
          <w:color w:val="00241A"/>
          <w:sz w:val="24"/>
          <w:szCs w:val="24"/>
        </w:rPr>
      </w:pPr>
      <w:r>
        <w:rPr>
          <w:rFonts w:ascii="Arial" w:hAnsi="Arial"/>
          <w:bCs/>
          <w:color w:val="00241A"/>
          <w:sz w:val="24"/>
          <w:szCs w:val="24"/>
        </w:rPr>
        <w:t xml:space="preserve">Офіційні скарги та оскарження для Ради округу Лаут слід надсилати електронною поштою за адресою </w:t>
      </w:r>
      <w:hyperlink r:id="rId9" w:history="1">
        <w:r>
          <w:rPr>
            <w:rStyle w:val="Hyperlink"/>
            <w:rFonts w:ascii="Arial" w:hAnsi="Arial"/>
            <w:bCs/>
            <w:sz w:val="24"/>
            <w:szCs w:val="24"/>
          </w:rPr>
          <w:t>complaints@louthcoco.ie</w:t>
        </w:r>
      </w:hyperlink>
      <w:r>
        <w:rPr>
          <w:rFonts w:ascii="Arial" w:hAnsi="Arial"/>
          <w:bCs/>
          <w:color w:val="00241A"/>
          <w:sz w:val="24"/>
          <w:szCs w:val="24"/>
        </w:rPr>
        <w:t xml:space="preserve"> або звичайною поштою за адресою: Louth County Council, County Hall, Millennium Centre, Dundalk, Co Louth, A91 KFW6.</w:t>
      </w:r>
    </w:p>
    <w:p w:rsidR="000E5F00" w:rsidRPr="008D3A43" w:rsidRDefault="000E5F00" w:rsidP="008D3A43">
      <w:pPr>
        <w:shd w:val="clear" w:color="auto" w:fill="FFFFFF"/>
        <w:tabs>
          <w:tab w:val="left" w:pos="284"/>
        </w:tabs>
        <w:spacing w:after="0" w:line="240" w:lineRule="auto"/>
        <w:jc w:val="both"/>
        <w:outlineLvl w:val="3"/>
        <w:rPr>
          <w:rFonts w:ascii="Arial" w:eastAsia="Times New Roman" w:hAnsi="Arial" w:cs="Arial"/>
          <w:b/>
          <w:bCs/>
          <w:color w:val="00241A"/>
          <w:sz w:val="24"/>
          <w:szCs w:val="24"/>
          <w:lang w:eastAsia="en-IE"/>
        </w:rPr>
      </w:pPr>
    </w:p>
    <w:p w:rsidR="00F74FFF" w:rsidRDefault="001E7C40" w:rsidP="00EA79E1">
      <w:pPr>
        <w:shd w:val="clear" w:color="auto" w:fill="FFFFFF"/>
        <w:tabs>
          <w:tab w:val="left" w:pos="284"/>
        </w:tabs>
        <w:spacing w:after="0" w:line="240" w:lineRule="auto"/>
        <w:jc w:val="both"/>
        <w:rPr>
          <w:rFonts w:ascii="Arial" w:eastAsia="Times New Roman" w:hAnsi="Arial" w:cs="Arial"/>
          <w:color w:val="000000"/>
          <w:sz w:val="24"/>
          <w:szCs w:val="24"/>
          <w:lang w:eastAsia="en-IE"/>
        </w:rPr>
      </w:pPr>
      <w:r>
        <w:rPr>
          <w:rFonts w:ascii="Arial" w:hAnsi="Arial"/>
          <w:color w:val="000000"/>
          <w:sz w:val="24"/>
          <w:szCs w:val="24"/>
        </w:rPr>
        <w:t>Загальний регламент ЄС із захисту персональних даних (GDPR). Зверніть увагу на те, що подаючи скаргу до Ради, ви погоджуєтеся із процедурою розгляду скарг, викладеною в цьому документі, а також із тим, що ваші дані можуть бути за потреби передані відповідному персоналу та будуть опрацьовуватися за умови надання вами відповідної згоди. [Стаття 6(1)(a) Загального регламенту ЄС із захисту персональних даних 2016 р.].</w:t>
      </w:r>
      <w:hyperlink r:id="rId10" w:history="1"/>
    </w:p>
    <w:sectPr w:rsidR="00F74FFF" w:rsidSect="002977C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AC7" w:rsidRDefault="00FF7AC7" w:rsidP="00BB1093">
      <w:pPr>
        <w:spacing w:after="0" w:line="240" w:lineRule="auto"/>
      </w:pPr>
      <w:r>
        <w:separator/>
      </w:r>
    </w:p>
  </w:endnote>
  <w:endnote w:type="continuationSeparator" w:id="0">
    <w:p w:rsidR="00FF7AC7" w:rsidRDefault="00FF7AC7" w:rsidP="00BB10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AC7" w:rsidRDefault="00FF7AC7" w:rsidP="00BB1093">
      <w:pPr>
        <w:spacing w:after="0" w:line="240" w:lineRule="auto"/>
      </w:pPr>
      <w:r>
        <w:separator/>
      </w:r>
    </w:p>
  </w:footnote>
  <w:footnote w:type="continuationSeparator" w:id="0">
    <w:p w:rsidR="00FF7AC7" w:rsidRDefault="00FF7AC7" w:rsidP="00BB10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2017F"/>
    <w:multiLevelType w:val="hybridMultilevel"/>
    <w:tmpl w:val="142C4D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3E673B0A"/>
    <w:multiLevelType w:val="hybridMultilevel"/>
    <w:tmpl w:val="56D248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49770F88"/>
    <w:multiLevelType w:val="hybridMultilevel"/>
    <w:tmpl w:val="3C04DFCC"/>
    <w:lvl w:ilvl="0" w:tplc="5A421F26">
      <w:numFmt w:val="bullet"/>
      <w:lvlText w:val="·"/>
      <w:lvlJc w:val="left"/>
      <w:pPr>
        <w:ind w:left="429" w:hanging="360"/>
      </w:pPr>
      <w:rPr>
        <w:rFonts w:ascii="Arial" w:eastAsia="Times New Roman" w:hAnsi="Arial" w:cs="Arial" w:hint="default"/>
      </w:rPr>
    </w:lvl>
    <w:lvl w:ilvl="1" w:tplc="18090003" w:tentative="1">
      <w:start w:val="1"/>
      <w:numFmt w:val="bullet"/>
      <w:lvlText w:val="o"/>
      <w:lvlJc w:val="left"/>
      <w:pPr>
        <w:ind w:left="1149" w:hanging="360"/>
      </w:pPr>
      <w:rPr>
        <w:rFonts w:ascii="Courier New" w:hAnsi="Courier New" w:cs="Courier New" w:hint="default"/>
      </w:rPr>
    </w:lvl>
    <w:lvl w:ilvl="2" w:tplc="18090005" w:tentative="1">
      <w:start w:val="1"/>
      <w:numFmt w:val="bullet"/>
      <w:lvlText w:val=""/>
      <w:lvlJc w:val="left"/>
      <w:pPr>
        <w:ind w:left="1869" w:hanging="360"/>
      </w:pPr>
      <w:rPr>
        <w:rFonts w:ascii="Wingdings" w:hAnsi="Wingdings" w:hint="default"/>
      </w:rPr>
    </w:lvl>
    <w:lvl w:ilvl="3" w:tplc="18090001" w:tentative="1">
      <w:start w:val="1"/>
      <w:numFmt w:val="bullet"/>
      <w:lvlText w:val=""/>
      <w:lvlJc w:val="left"/>
      <w:pPr>
        <w:ind w:left="2589" w:hanging="360"/>
      </w:pPr>
      <w:rPr>
        <w:rFonts w:ascii="Symbol" w:hAnsi="Symbol" w:hint="default"/>
      </w:rPr>
    </w:lvl>
    <w:lvl w:ilvl="4" w:tplc="18090003" w:tentative="1">
      <w:start w:val="1"/>
      <w:numFmt w:val="bullet"/>
      <w:lvlText w:val="o"/>
      <w:lvlJc w:val="left"/>
      <w:pPr>
        <w:ind w:left="3309" w:hanging="360"/>
      </w:pPr>
      <w:rPr>
        <w:rFonts w:ascii="Courier New" w:hAnsi="Courier New" w:cs="Courier New" w:hint="default"/>
      </w:rPr>
    </w:lvl>
    <w:lvl w:ilvl="5" w:tplc="18090005" w:tentative="1">
      <w:start w:val="1"/>
      <w:numFmt w:val="bullet"/>
      <w:lvlText w:val=""/>
      <w:lvlJc w:val="left"/>
      <w:pPr>
        <w:ind w:left="4029" w:hanging="360"/>
      </w:pPr>
      <w:rPr>
        <w:rFonts w:ascii="Wingdings" w:hAnsi="Wingdings" w:hint="default"/>
      </w:rPr>
    </w:lvl>
    <w:lvl w:ilvl="6" w:tplc="18090001" w:tentative="1">
      <w:start w:val="1"/>
      <w:numFmt w:val="bullet"/>
      <w:lvlText w:val=""/>
      <w:lvlJc w:val="left"/>
      <w:pPr>
        <w:ind w:left="4749" w:hanging="360"/>
      </w:pPr>
      <w:rPr>
        <w:rFonts w:ascii="Symbol" w:hAnsi="Symbol" w:hint="default"/>
      </w:rPr>
    </w:lvl>
    <w:lvl w:ilvl="7" w:tplc="18090003" w:tentative="1">
      <w:start w:val="1"/>
      <w:numFmt w:val="bullet"/>
      <w:lvlText w:val="o"/>
      <w:lvlJc w:val="left"/>
      <w:pPr>
        <w:ind w:left="5469" w:hanging="360"/>
      </w:pPr>
      <w:rPr>
        <w:rFonts w:ascii="Courier New" w:hAnsi="Courier New" w:cs="Courier New" w:hint="default"/>
      </w:rPr>
    </w:lvl>
    <w:lvl w:ilvl="8" w:tplc="18090005" w:tentative="1">
      <w:start w:val="1"/>
      <w:numFmt w:val="bullet"/>
      <w:lvlText w:val=""/>
      <w:lvlJc w:val="left"/>
      <w:pPr>
        <w:ind w:left="6189" w:hanging="360"/>
      </w:pPr>
      <w:rPr>
        <w:rFonts w:ascii="Wingdings" w:hAnsi="Wingdings" w:hint="default"/>
      </w:rPr>
    </w:lvl>
  </w:abstractNum>
  <w:abstractNum w:abstractNumId="3">
    <w:nsid w:val="506E46C0"/>
    <w:multiLevelType w:val="multilevel"/>
    <w:tmpl w:val="D6F28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6C541F"/>
    <w:multiLevelType w:val="multilevel"/>
    <w:tmpl w:val="C6AAE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0E67DD"/>
    <w:multiLevelType w:val="multilevel"/>
    <w:tmpl w:val="9252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4531B0"/>
    <w:multiLevelType w:val="hybridMultilevel"/>
    <w:tmpl w:val="ADEA7672"/>
    <w:lvl w:ilvl="0" w:tplc="18090001">
      <w:start w:val="1"/>
      <w:numFmt w:val="bullet"/>
      <w:lvlText w:val=""/>
      <w:lvlJc w:val="left"/>
      <w:pPr>
        <w:ind w:left="429" w:hanging="360"/>
      </w:pPr>
      <w:rPr>
        <w:rFonts w:ascii="Symbol" w:hAnsi="Symbol" w:hint="default"/>
      </w:rPr>
    </w:lvl>
    <w:lvl w:ilvl="1" w:tplc="18090003" w:tentative="1">
      <w:start w:val="1"/>
      <w:numFmt w:val="bullet"/>
      <w:lvlText w:val="o"/>
      <w:lvlJc w:val="left"/>
      <w:pPr>
        <w:ind w:left="1149" w:hanging="360"/>
      </w:pPr>
      <w:rPr>
        <w:rFonts w:ascii="Courier New" w:hAnsi="Courier New" w:cs="Courier New" w:hint="default"/>
      </w:rPr>
    </w:lvl>
    <w:lvl w:ilvl="2" w:tplc="18090005" w:tentative="1">
      <w:start w:val="1"/>
      <w:numFmt w:val="bullet"/>
      <w:lvlText w:val=""/>
      <w:lvlJc w:val="left"/>
      <w:pPr>
        <w:ind w:left="1869" w:hanging="360"/>
      </w:pPr>
      <w:rPr>
        <w:rFonts w:ascii="Wingdings" w:hAnsi="Wingdings" w:hint="default"/>
      </w:rPr>
    </w:lvl>
    <w:lvl w:ilvl="3" w:tplc="18090001" w:tentative="1">
      <w:start w:val="1"/>
      <w:numFmt w:val="bullet"/>
      <w:lvlText w:val=""/>
      <w:lvlJc w:val="left"/>
      <w:pPr>
        <w:ind w:left="2589" w:hanging="360"/>
      </w:pPr>
      <w:rPr>
        <w:rFonts w:ascii="Symbol" w:hAnsi="Symbol" w:hint="default"/>
      </w:rPr>
    </w:lvl>
    <w:lvl w:ilvl="4" w:tplc="18090003" w:tentative="1">
      <w:start w:val="1"/>
      <w:numFmt w:val="bullet"/>
      <w:lvlText w:val="o"/>
      <w:lvlJc w:val="left"/>
      <w:pPr>
        <w:ind w:left="3309" w:hanging="360"/>
      </w:pPr>
      <w:rPr>
        <w:rFonts w:ascii="Courier New" w:hAnsi="Courier New" w:cs="Courier New" w:hint="default"/>
      </w:rPr>
    </w:lvl>
    <w:lvl w:ilvl="5" w:tplc="18090005" w:tentative="1">
      <w:start w:val="1"/>
      <w:numFmt w:val="bullet"/>
      <w:lvlText w:val=""/>
      <w:lvlJc w:val="left"/>
      <w:pPr>
        <w:ind w:left="4029" w:hanging="360"/>
      </w:pPr>
      <w:rPr>
        <w:rFonts w:ascii="Wingdings" w:hAnsi="Wingdings" w:hint="default"/>
      </w:rPr>
    </w:lvl>
    <w:lvl w:ilvl="6" w:tplc="18090001" w:tentative="1">
      <w:start w:val="1"/>
      <w:numFmt w:val="bullet"/>
      <w:lvlText w:val=""/>
      <w:lvlJc w:val="left"/>
      <w:pPr>
        <w:ind w:left="4749" w:hanging="360"/>
      </w:pPr>
      <w:rPr>
        <w:rFonts w:ascii="Symbol" w:hAnsi="Symbol" w:hint="default"/>
      </w:rPr>
    </w:lvl>
    <w:lvl w:ilvl="7" w:tplc="18090003" w:tentative="1">
      <w:start w:val="1"/>
      <w:numFmt w:val="bullet"/>
      <w:lvlText w:val="o"/>
      <w:lvlJc w:val="left"/>
      <w:pPr>
        <w:ind w:left="5469" w:hanging="360"/>
      </w:pPr>
      <w:rPr>
        <w:rFonts w:ascii="Courier New" w:hAnsi="Courier New" w:cs="Courier New" w:hint="default"/>
      </w:rPr>
    </w:lvl>
    <w:lvl w:ilvl="8" w:tplc="18090005" w:tentative="1">
      <w:start w:val="1"/>
      <w:numFmt w:val="bullet"/>
      <w:lvlText w:val=""/>
      <w:lvlJc w:val="left"/>
      <w:pPr>
        <w:ind w:left="6189"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2"/>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rsids>
    <w:rsidRoot w:val="00336878"/>
    <w:rsid w:val="00000DD3"/>
    <w:rsid w:val="000219A9"/>
    <w:rsid w:val="000E5F00"/>
    <w:rsid w:val="000E7B8E"/>
    <w:rsid w:val="0012278A"/>
    <w:rsid w:val="00126923"/>
    <w:rsid w:val="001951AA"/>
    <w:rsid w:val="001C6DE6"/>
    <w:rsid w:val="001E2455"/>
    <w:rsid w:val="001E7C40"/>
    <w:rsid w:val="0023413C"/>
    <w:rsid w:val="002977C9"/>
    <w:rsid w:val="002B2342"/>
    <w:rsid w:val="002C6E52"/>
    <w:rsid w:val="00332447"/>
    <w:rsid w:val="00336878"/>
    <w:rsid w:val="00382FD4"/>
    <w:rsid w:val="003A5589"/>
    <w:rsid w:val="003D59BC"/>
    <w:rsid w:val="003E6CB1"/>
    <w:rsid w:val="004260E4"/>
    <w:rsid w:val="0044152B"/>
    <w:rsid w:val="004D22B7"/>
    <w:rsid w:val="00503375"/>
    <w:rsid w:val="00510B34"/>
    <w:rsid w:val="005121BC"/>
    <w:rsid w:val="0058313B"/>
    <w:rsid w:val="005E5BCA"/>
    <w:rsid w:val="005F0F91"/>
    <w:rsid w:val="005F15A9"/>
    <w:rsid w:val="005F2F94"/>
    <w:rsid w:val="005F4F42"/>
    <w:rsid w:val="00605F4A"/>
    <w:rsid w:val="0062282C"/>
    <w:rsid w:val="00670208"/>
    <w:rsid w:val="00692A6C"/>
    <w:rsid w:val="006C6329"/>
    <w:rsid w:val="006E299F"/>
    <w:rsid w:val="007115A6"/>
    <w:rsid w:val="00763990"/>
    <w:rsid w:val="00766514"/>
    <w:rsid w:val="0078372F"/>
    <w:rsid w:val="0079775E"/>
    <w:rsid w:val="007B6F54"/>
    <w:rsid w:val="007E4AFE"/>
    <w:rsid w:val="007F289F"/>
    <w:rsid w:val="00801ED6"/>
    <w:rsid w:val="00814E32"/>
    <w:rsid w:val="00827475"/>
    <w:rsid w:val="00854C91"/>
    <w:rsid w:val="0085534B"/>
    <w:rsid w:val="008A0F2F"/>
    <w:rsid w:val="008A68AC"/>
    <w:rsid w:val="008D3A43"/>
    <w:rsid w:val="00906F1B"/>
    <w:rsid w:val="009369D9"/>
    <w:rsid w:val="00982E1B"/>
    <w:rsid w:val="009933BC"/>
    <w:rsid w:val="009B7981"/>
    <w:rsid w:val="009D33DA"/>
    <w:rsid w:val="009F4CBB"/>
    <w:rsid w:val="00A2214C"/>
    <w:rsid w:val="00A5742C"/>
    <w:rsid w:val="00AB29AB"/>
    <w:rsid w:val="00B56E47"/>
    <w:rsid w:val="00B70830"/>
    <w:rsid w:val="00BB1093"/>
    <w:rsid w:val="00BD25A1"/>
    <w:rsid w:val="00BD35DC"/>
    <w:rsid w:val="00C279CC"/>
    <w:rsid w:val="00C36465"/>
    <w:rsid w:val="00C52576"/>
    <w:rsid w:val="00C80B17"/>
    <w:rsid w:val="00C82CB2"/>
    <w:rsid w:val="00CC4D61"/>
    <w:rsid w:val="00CE092B"/>
    <w:rsid w:val="00CF6BB7"/>
    <w:rsid w:val="00D03F78"/>
    <w:rsid w:val="00D06288"/>
    <w:rsid w:val="00D540B5"/>
    <w:rsid w:val="00DD07C6"/>
    <w:rsid w:val="00DD4129"/>
    <w:rsid w:val="00E25807"/>
    <w:rsid w:val="00EA79E1"/>
    <w:rsid w:val="00ED7D37"/>
    <w:rsid w:val="00EF7B69"/>
    <w:rsid w:val="00F74FFF"/>
    <w:rsid w:val="00FE2EFA"/>
    <w:rsid w:val="00FF7AC7"/>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5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3990"/>
    <w:rPr>
      <w:color w:val="0563C1" w:themeColor="hyperlink"/>
      <w:u w:val="single"/>
    </w:rPr>
  </w:style>
  <w:style w:type="paragraph" w:styleId="ListParagraph">
    <w:name w:val="List Paragraph"/>
    <w:basedOn w:val="Normal"/>
    <w:uiPriority w:val="34"/>
    <w:qFormat/>
    <w:rsid w:val="00BD35DC"/>
    <w:pPr>
      <w:ind w:left="720"/>
      <w:contextualSpacing/>
    </w:pPr>
  </w:style>
  <w:style w:type="paragraph" w:styleId="Header">
    <w:name w:val="header"/>
    <w:basedOn w:val="Normal"/>
    <w:link w:val="HeaderChar"/>
    <w:uiPriority w:val="99"/>
    <w:semiHidden/>
    <w:unhideWhenUsed/>
    <w:rsid w:val="00BB109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B1093"/>
  </w:style>
  <w:style w:type="paragraph" w:styleId="Footer">
    <w:name w:val="footer"/>
    <w:basedOn w:val="Normal"/>
    <w:link w:val="FooterChar"/>
    <w:uiPriority w:val="99"/>
    <w:semiHidden/>
    <w:unhideWhenUsed/>
    <w:rsid w:val="00BB109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B1093"/>
  </w:style>
</w:styles>
</file>

<file path=word/webSettings.xml><?xml version="1.0" encoding="utf-8"?>
<w:webSettings xmlns:r="http://schemas.openxmlformats.org/officeDocument/2006/relationships" xmlns:w="http://schemas.openxmlformats.org/wordprocessingml/2006/main">
  <w:divs>
    <w:div w:id="3217348">
      <w:bodyDiv w:val="1"/>
      <w:marLeft w:val="0"/>
      <w:marRight w:val="0"/>
      <w:marTop w:val="0"/>
      <w:marBottom w:val="0"/>
      <w:divBdr>
        <w:top w:val="none" w:sz="0" w:space="0" w:color="auto"/>
        <w:left w:val="none" w:sz="0" w:space="0" w:color="auto"/>
        <w:bottom w:val="none" w:sz="0" w:space="0" w:color="auto"/>
        <w:right w:val="none" w:sz="0" w:space="0" w:color="auto"/>
      </w:divBdr>
      <w:divsChild>
        <w:div w:id="2022469328">
          <w:marLeft w:val="0"/>
          <w:marRight w:val="0"/>
          <w:marTop w:val="0"/>
          <w:marBottom w:val="300"/>
          <w:divBdr>
            <w:top w:val="none" w:sz="0" w:space="0" w:color="auto"/>
            <w:left w:val="none" w:sz="0" w:space="0" w:color="auto"/>
            <w:bottom w:val="none" w:sz="0" w:space="0" w:color="auto"/>
            <w:right w:val="none" w:sz="0" w:space="0" w:color="auto"/>
          </w:divBdr>
          <w:divsChild>
            <w:div w:id="546377689">
              <w:marLeft w:val="-225"/>
              <w:marRight w:val="-225"/>
              <w:marTop w:val="0"/>
              <w:marBottom w:val="0"/>
              <w:divBdr>
                <w:top w:val="none" w:sz="0" w:space="0" w:color="auto"/>
                <w:left w:val="none" w:sz="0" w:space="0" w:color="auto"/>
                <w:bottom w:val="none" w:sz="0" w:space="0" w:color="auto"/>
                <w:right w:val="none" w:sz="0" w:space="0" w:color="auto"/>
              </w:divBdr>
            </w:div>
          </w:divsChild>
        </w:div>
        <w:div w:id="89859525">
          <w:marLeft w:val="0"/>
          <w:marRight w:val="0"/>
          <w:marTop w:val="0"/>
          <w:marBottom w:val="300"/>
          <w:divBdr>
            <w:top w:val="none" w:sz="0" w:space="0" w:color="auto"/>
            <w:left w:val="none" w:sz="0" w:space="0" w:color="auto"/>
            <w:bottom w:val="none" w:sz="0" w:space="0" w:color="auto"/>
            <w:right w:val="none" w:sz="0" w:space="0" w:color="auto"/>
          </w:divBdr>
          <w:divsChild>
            <w:div w:id="1083339187">
              <w:marLeft w:val="-225"/>
              <w:marRight w:val="-225"/>
              <w:marTop w:val="0"/>
              <w:marBottom w:val="0"/>
              <w:divBdr>
                <w:top w:val="none" w:sz="0" w:space="0" w:color="auto"/>
                <w:left w:val="none" w:sz="0" w:space="0" w:color="auto"/>
                <w:bottom w:val="none" w:sz="0" w:space="0" w:color="auto"/>
                <w:right w:val="none" w:sz="0" w:space="0" w:color="auto"/>
              </w:divBdr>
            </w:div>
          </w:divsChild>
        </w:div>
        <w:div w:id="870075021">
          <w:marLeft w:val="0"/>
          <w:marRight w:val="0"/>
          <w:marTop w:val="0"/>
          <w:marBottom w:val="300"/>
          <w:divBdr>
            <w:top w:val="none" w:sz="0" w:space="0" w:color="auto"/>
            <w:left w:val="none" w:sz="0" w:space="0" w:color="auto"/>
            <w:bottom w:val="none" w:sz="0" w:space="0" w:color="auto"/>
            <w:right w:val="none" w:sz="0" w:space="0" w:color="auto"/>
          </w:divBdr>
          <w:divsChild>
            <w:div w:id="376199052">
              <w:marLeft w:val="-225"/>
              <w:marRight w:val="-225"/>
              <w:marTop w:val="0"/>
              <w:marBottom w:val="0"/>
              <w:divBdr>
                <w:top w:val="none" w:sz="0" w:space="0" w:color="auto"/>
                <w:left w:val="none" w:sz="0" w:space="0" w:color="auto"/>
                <w:bottom w:val="none" w:sz="0" w:space="0" w:color="auto"/>
                <w:right w:val="none" w:sz="0" w:space="0" w:color="auto"/>
              </w:divBdr>
            </w:div>
          </w:divsChild>
        </w:div>
        <w:div w:id="1577201657">
          <w:marLeft w:val="0"/>
          <w:marRight w:val="0"/>
          <w:marTop w:val="0"/>
          <w:marBottom w:val="300"/>
          <w:divBdr>
            <w:top w:val="none" w:sz="0" w:space="0" w:color="auto"/>
            <w:left w:val="none" w:sz="0" w:space="0" w:color="auto"/>
            <w:bottom w:val="none" w:sz="0" w:space="0" w:color="auto"/>
            <w:right w:val="none" w:sz="0" w:space="0" w:color="auto"/>
          </w:divBdr>
          <w:divsChild>
            <w:div w:id="621036905">
              <w:marLeft w:val="-225"/>
              <w:marRight w:val="-225"/>
              <w:marTop w:val="0"/>
              <w:marBottom w:val="0"/>
              <w:divBdr>
                <w:top w:val="none" w:sz="0" w:space="0" w:color="auto"/>
                <w:left w:val="none" w:sz="0" w:space="0" w:color="auto"/>
                <w:bottom w:val="none" w:sz="0" w:space="0" w:color="auto"/>
                <w:right w:val="none" w:sz="0" w:space="0" w:color="auto"/>
              </w:divBdr>
            </w:div>
          </w:divsChild>
        </w:div>
        <w:div w:id="1620066030">
          <w:marLeft w:val="0"/>
          <w:marRight w:val="0"/>
          <w:marTop w:val="0"/>
          <w:marBottom w:val="300"/>
          <w:divBdr>
            <w:top w:val="none" w:sz="0" w:space="0" w:color="auto"/>
            <w:left w:val="none" w:sz="0" w:space="0" w:color="auto"/>
            <w:bottom w:val="none" w:sz="0" w:space="0" w:color="auto"/>
            <w:right w:val="none" w:sz="0" w:space="0" w:color="auto"/>
          </w:divBdr>
          <w:divsChild>
            <w:div w:id="2022773951">
              <w:marLeft w:val="-225"/>
              <w:marRight w:val="-225"/>
              <w:marTop w:val="0"/>
              <w:marBottom w:val="0"/>
              <w:divBdr>
                <w:top w:val="none" w:sz="0" w:space="0" w:color="auto"/>
                <w:left w:val="none" w:sz="0" w:space="0" w:color="auto"/>
                <w:bottom w:val="none" w:sz="0" w:space="0" w:color="auto"/>
                <w:right w:val="none" w:sz="0" w:space="0" w:color="auto"/>
              </w:divBdr>
            </w:div>
          </w:divsChild>
        </w:div>
        <w:div w:id="633296294">
          <w:marLeft w:val="0"/>
          <w:marRight w:val="0"/>
          <w:marTop w:val="0"/>
          <w:marBottom w:val="750"/>
          <w:divBdr>
            <w:top w:val="none" w:sz="0" w:space="0" w:color="auto"/>
            <w:left w:val="none" w:sz="0" w:space="0" w:color="auto"/>
            <w:bottom w:val="none" w:sz="0" w:space="0" w:color="auto"/>
            <w:right w:val="none" w:sz="0" w:space="0" w:color="auto"/>
          </w:divBdr>
          <w:divsChild>
            <w:div w:id="1031957572">
              <w:marLeft w:val="-225"/>
              <w:marRight w:val="-225"/>
              <w:marTop w:val="0"/>
              <w:marBottom w:val="0"/>
              <w:divBdr>
                <w:top w:val="none" w:sz="0" w:space="0" w:color="auto"/>
                <w:left w:val="none" w:sz="0" w:space="0" w:color="auto"/>
                <w:bottom w:val="none" w:sz="0" w:space="0" w:color="auto"/>
                <w:right w:val="none" w:sz="0" w:space="0" w:color="auto"/>
              </w:divBdr>
            </w:div>
          </w:divsChild>
        </w:div>
        <w:div w:id="511146345">
          <w:marLeft w:val="0"/>
          <w:marRight w:val="0"/>
          <w:marTop w:val="0"/>
          <w:marBottom w:val="300"/>
          <w:divBdr>
            <w:top w:val="none" w:sz="0" w:space="0" w:color="auto"/>
            <w:left w:val="none" w:sz="0" w:space="0" w:color="auto"/>
            <w:bottom w:val="none" w:sz="0" w:space="0" w:color="auto"/>
            <w:right w:val="none" w:sz="0" w:space="0" w:color="auto"/>
          </w:divBdr>
          <w:divsChild>
            <w:div w:id="1402682289">
              <w:marLeft w:val="-225"/>
              <w:marRight w:val="-225"/>
              <w:marTop w:val="0"/>
              <w:marBottom w:val="0"/>
              <w:divBdr>
                <w:top w:val="none" w:sz="0" w:space="0" w:color="auto"/>
                <w:left w:val="none" w:sz="0" w:space="0" w:color="auto"/>
                <w:bottom w:val="none" w:sz="0" w:space="0" w:color="auto"/>
                <w:right w:val="none" w:sz="0" w:space="0" w:color="auto"/>
              </w:divBdr>
            </w:div>
          </w:divsChild>
        </w:div>
        <w:div w:id="1662269516">
          <w:marLeft w:val="0"/>
          <w:marRight w:val="0"/>
          <w:marTop w:val="0"/>
          <w:marBottom w:val="750"/>
          <w:divBdr>
            <w:top w:val="none" w:sz="0" w:space="0" w:color="auto"/>
            <w:left w:val="none" w:sz="0" w:space="0" w:color="auto"/>
            <w:bottom w:val="none" w:sz="0" w:space="0" w:color="auto"/>
            <w:right w:val="none" w:sz="0" w:space="0" w:color="auto"/>
          </w:divBdr>
          <w:divsChild>
            <w:div w:id="200365171">
              <w:marLeft w:val="-225"/>
              <w:marRight w:val="-225"/>
              <w:marTop w:val="0"/>
              <w:marBottom w:val="0"/>
              <w:divBdr>
                <w:top w:val="none" w:sz="0" w:space="0" w:color="auto"/>
                <w:left w:val="none" w:sz="0" w:space="0" w:color="auto"/>
                <w:bottom w:val="none" w:sz="0" w:space="0" w:color="auto"/>
                <w:right w:val="none" w:sz="0" w:space="0" w:color="auto"/>
              </w:divBdr>
            </w:div>
          </w:divsChild>
        </w:div>
        <w:div w:id="390541520">
          <w:marLeft w:val="0"/>
          <w:marRight w:val="0"/>
          <w:marTop w:val="0"/>
          <w:marBottom w:val="300"/>
          <w:divBdr>
            <w:top w:val="none" w:sz="0" w:space="0" w:color="auto"/>
            <w:left w:val="none" w:sz="0" w:space="0" w:color="auto"/>
            <w:bottom w:val="none" w:sz="0" w:space="0" w:color="auto"/>
            <w:right w:val="none" w:sz="0" w:space="0" w:color="auto"/>
          </w:divBdr>
          <w:divsChild>
            <w:div w:id="1731879840">
              <w:marLeft w:val="-225"/>
              <w:marRight w:val="-225"/>
              <w:marTop w:val="0"/>
              <w:marBottom w:val="0"/>
              <w:divBdr>
                <w:top w:val="none" w:sz="0" w:space="0" w:color="auto"/>
                <w:left w:val="none" w:sz="0" w:space="0" w:color="auto"/>
                <w:bottom w:val="none" w:sz="0" w:space="0" w:color="auto"/>
                <w:right w:val="none" w:sz="0" w:space="0" w:color="auto"/>
              </w:divBdr>
            </w:div>
          </w:divsChild>
        </w:div>
        <w:div w:id="1410886398">
          <w:marLeft w:val="0"/>
          <w:marRight w:val="0"/>
          <w:marTop w:val="0"/>
          <w:marBottom w:val="750"/>
          <w:divBdr>
            <w:top w:val="none" w:sz="0" w:space="0" w:color="auto"/>
            <w:left w:val="none" w:sz="0" w:space="0" w:color="auto"/>
            <w:bottom w:val="none" w:sz="0" w:space="0" w:color="auto"/>
            <w:right w:val="none" w:sz="0" w:space="0" w:color="auto"/>
          </w:divBdr>
          <w:divsChild>
            <w:div w:id="707607258">
              <w:marLeft w:val="-225"/>
              <w:marRight w:val="-225"/>
              <w:marTop w:val="0"/>
              <w:marBottom w:val="0"/>
              <w:divBdr>
                <w:top w:val="none" w:sz="0" w:space="0" w:color="auto"/>
                <w:left w:val="none" w:sz="0" w:space="0" w:color="auto"/>
                <w:bottom w:val="none" w:sz="0" w:space="0" w:color="auto"/>
                <w:right w:val="none" w:sz="0" w:space="0" w:color="auto"/>
              </w:divBdr>
            </w:div>
          </w:divsChild>
        </w:div>
        <w:div w:id="1019156845">
          <w:marLeft w:val="0"/>
          <w:marRight w:val="0"/>
          <w:marTop w:val="0"/>
          <w:marBottom w:val="300"/>
          <w:divBdr>
            <w:top w:val="none" w:sz="0" w:space="0" w:color="auto"/>
            <w:left w:val="none" w:sz="0" w:space="0" w:color="auto"/>
            <w:bottom w:val="none" w:sz="0" w:space="0" w:color="auto"/>
            <w:right w:val="none" w:sz="0" w:space="0" w:color="auto"/>
          </w:divBdr>
          <w:divsChild>
            <w:div w:id="706565001">
              <w:marLeft w:val="-225"/>
              <w:marRight w:val="-225"/>
              <w:marTop w:val="0"/>
              <w:marBottom w:val="0"/>
              <w:divBdr>
                <w:top w:val="none" w:sz="0" w:space="0" w:color="auto"/>
                <w:left w:val="none" w:sz="0" w:space="0" w:color="auto"/>
                <w:bottom w:val="none" w:sz="0" w:space="0" w:color="auto"/>
                <w:right w:val="none" w:sz="0" w:space="0" w:color="auto"/>
              </w:divBdr>
            </w:div>
          </w:divsChild>
        </w:div>
        <w:div w:id="697782125">
          <w:marLeft w:val="0"/>
          <w:marRight w:val="0"/>
          <w:marTop w:val="0"/>
          <w:marBottom w:val="750"/>
          <w:divBdr>
            <w:top w:val="none" w:sz="0" w:space="0" w:color="auto"/>
            <w:left w:val="none" w:sz="0" w:space="0" w:color="auto"/>
            <w:bottom w:val="none" w:sz="0" w:space="0" w:color="auto"/>
            <w:right w:val="none" w:sz="0" w:space="0" w:color="auto"/>
          </w:divBdr>
          <w:divsChild>
            <w:div w:id="2106993441">
              <w:marLeft w:val="-225"/>
              <w:marRight w:val="-225"/>
              <w:marTop w:val="0"/>
              <w:marBottom w:val="0"/>
              <w:divBdr>
                <w:top w:val="none" w:sz="0" w:space="0" w:color="auto"/>
                <w:left w:val="none" w:sz="0" w:space="0" w:color="auto"/>
                <w:bottom w:val="none" w:sz="0" w:space="0" w:color="auto"/>
                <w:right w:val="none" w:sz="0" w:space="0" w:color="auto"/>
              </w:divBdr>
            </w:div>
          </w:divsChild>
        </w:div>
        <w:div w:id="1280146653">
          <w:marLeft w:val="0"/>
          <w:marRight w:val="0"/>
          <w:marTop w:val="0"/>
          <w:marBottom w:val="300"/>
          <w:divBdr>
            <w:top w:val="none" w:sz="0" w:space="0" w:color="auto"/>
            <w:left w:val="none" w:sz="0" w:space="0" w:color="auto"/>
            <w:bottom w:val="none" w:sz="0" w:space="0" w:color="auto"/>
            <w:right w:val="none" w:sz="0" w:space="0" w:color="auto"/>
          </w:divBdr>
          <w:divsChild>
            <w:div w:id="739014116">
              <w:marLeft w:val="-225"/>
              <w:marRight w:val="-225"/>
              <w:marTop w:val="0"/>
              <w:marBottom w:val="0"/>
              <w:divBdr>
                <w:top w:val="none" w:sz="0" w:space="0" w:color="auto"/>
                <w:left w:val="none" w:sz="0" w:space="0" w:color="auto"/>
                <w:bottom w:val="none" w:sz="0" w:space="0" w:color="auto"/>
                <w:right w:val="none" w:sz="0" w:space="0" w:color="auto"/>
              </w:divBdr>
            </w:div>
          </w:divsChild>
        </w:div>
        <w:div w:id="1488353869">
          <w:marLeft w:val="0"/>
          <w:marRight w:val="0"/>
          <w:marTop w:val="0"/>
          <w:marBottom w:val="750"/>
          <w:divBdr>
            <w:top w:val="none" w:sz="0" w:space="0" w:color="auto"/>
            <w:left w:val="none" w:sz="0" w:space="0" w:color="auto"/>
            <w:bottom w:val="none" w:sz="0" w:space="0" w:color="auto"/>
            <w:right w:val="none" w:sz="0" w:space="0" w:color="auto"/>
          </w:divBdr>
          <w:divsChild>
            <w:div w:id="1317299756">
              <w:marLeft w:val="-225"/>
              <w:marRight w:val="-225"/>
              <w:marTop w:val="0"/>
              <w:marBottom w:val="0"/>
              <w:divBdr>
                <w:top w:val="none" w:sz="0" w:space="0" w:color="auto"/>
                <w:left w:val="none" w:sz="0" w:space="0" w:color="auto"/>
                <w:bottom w:val="none" w:sz="0" w:space="0" w:color="auto"/>
                <w:right w:val="none" w:sz="0" w:space="0" w:color="auto"/>
              </w:divBdr>
            </w:div>
          </w:divsChild>
        </w:div>
        <w:div w:id="1207135887">
          <w:marLeft w:val="0"/>
          <w:marRight w:val="0"/>
          <w:marTop w:val="0"/>
          <w:marBottom w:val="300"/>
          <w:divBdr>
            <w:top w:val="none" w:sz="0" w:space="0" w:color="auto"/>
            <w:left w:val="none" w:sz="0" w:space="0" w:color="auto"/>
            <w:bottom w:val="none" w:sz="0" w:space="0" w:color="auto"/>
            <w:right w:val="none" w:sz="0" w:space="0" w:color="auto"/>
          </w:divBdr>
          <w:divsChild>
            <w:div w:id="164442247">
              <w:marLeft w:val="-225"/>
              <w:marRight w:val="-225"/>
              <w:marTop w:val="0"/>
              <w:marBottom w:val="0"/>
              <w:divBdr>
                <w:top w:val="none" w:sz="0" w:space="0" w:color="auto"/>
                <w:left w:val="none" w:sz="0" w:space="0" w:color="auto"/>
                <w:bottom w:val="none" w:sz="0" w:space="0" w:color="auto"/>
                <w:right w:val="none" w:sz="0" w:space="0" w:color="auto"/>
              </w:divBdr>
            </w:div>
          </w:divsChild>
        </w:div>
        <w:div w:id="2062825134">
          <w:marLeft w:val="0"/>
          <w:marRight w:val="0"/>
          <w:marTop w:val="0"/>
          <w:marBottom w:val="750"/>
          <w:divBdr>
            <w:top w:val="none" w:sz="0" w:space="0" w:color="auto"/>
            <w:left w:val="none" w:sz="0" w:space="0" w:color="auto"/>
            <w:bottom w:val="none" w:sz="0" w:space="0" w:color="auto"/>
            <w:right w:val="none" w:sz="0" w:space="0" w:color="auto"/>
          </w:divBdr>
          <w:divsChild>
            <w:div w:id="324283038">
              <w:marLeft w:val="-225"/>
              <w:marRight w:val="-225"/>
              <w:marTop w:val="0"/>
              <w:marBottom w:val="0"/>
              <w:divBdr>
                <w:top w:val="none" w:sz="0" w:space="0" w:color="auto"/>
                <w:left w:val="none" w:sz="0" w:space="0" w:color="auto"/>
                <w:bottom w:val="none" w:sz="0" w:space="0" w:color="auto"/>
                <w:right w:val="none" w:sz="0" w:space="0" w:color="auto"/>
              </w:divBdr>
            </w:div>
          </w:divsChild>
        </w:div>
        <w:div w:id="2057662969">
          <w:marLeft w:val="0"/>
          <w:marRight w:val="0"/>
          <w:marTop w:val="0"/>
          <w:marBottom w:val="300"/>
          <w:divBdr>
            <w:top w:val="none" w:sz="0" w:space="0" w:color="auto"/>
            <w:left w:val="none" w:sz="0" w:space="0" w:color="auto"/>
            <w:bottom w:val="none" w:sz="0" w:space="0" w:color="auto"/>
            <w:right w:val="none" w:sz="0" w:space="0" w:color="auto"/>
          </w:divBdr>
          <w:divsChild>
            <w:div w:id="1084649153">
              <w:marLeft w:val="-225"/>
              <w:marRight w:val="-225"/>
              <w:marTop w:val="0"/>
              <w:marBottom w:val="0"/>
              <w:divBdr>
                <w:top w:val="none" w:sz="0" w:space="0" w:color="auto"/>
                <w:left w:val="none" w:sz="0" w:space="0" w:color="auto"/>
                <w:bottom w:val="none" w:sz="0" w:space="0" w:color="auto"/>
                <w:right w:val="none" w:sz="0" w:space="0" w:color="auto"/>
              </w:divBdr>
            </w:div>
          </w:divsChild>
        </w:div>
        <w:div w:id="717123078">
          <w:marLeft w:val="0"/>
          <w:marRight w:val="0"/>
          <w:marTop w:val="0"/>
          <w:marBottom w:val="750"/>
          <w:divBdr>
            <w:top w:val="none" w:sz="0" w:space="0" w:color="auto"/>
            <w:left w:val="none" w:sz="0" w:space="0" w:color="auto"/>
            <w:bottom w:val="none" w:sz="0" w:space="0" w:color="auto"/>
            <w:right w:val="none" w:sz="0" w:space="0" w:color="auto"/>
          </w:divBdr>
          <w:divsChild>
            <w:div w:id="200365236">
              <w:marLeft w:val="-225"/>
              <w:marRight w:val="-225"/>
              <w:marTop w:val="0"/>
              <w:marBottom w:val="0"/>
              <w:divBdr>
                <w:top w:val="none" w:sz="0" w:space="0" w:color="auto"/>
                <w:left w:val="none" w:sz="0" w:space="0" w:color="auto"/>
                <w:bottom w:val="none" w:sz="0" w:space="0" w:color="auto"/>
                <w:right w:val="none" w:sz="0" w:space="0" w:color="auto"/>
              </w:divBdr>
            </w:div>
          </w:divsChild>
        </w:div>
        <w:div w:id="1948079213">
          <w:marLeft w:val="0"/>
          <w:marRight w:val="0"/>
          <w:marTop w:val="0"/>
          <w:marBottom w:val="300"/>
          <w:divBdr>
            <w:top w:val="none" w:sz="0" w:space="0" w:color="auto"/>
            <w:left w:val="none" w:sz="0" w:space="0" w:color="auto"/>
            <w:bottom w:val="none" w:sz="0" w:space="0" w:color="auto"/>
            <w:right w:val="none" w:sz="0" w:space="0" w:color="auto"/>
          </w:divBdr>
          <w:divsChild>
            <w:div w:id="92476193">
              <w:marLeft w:val="-225"/>
              <w:marRight w:val="-225"/>
              <w:marTop w:val="0"/>
              <w:marBottom w:val="0"/>
              <w:divBdr>
                <w:top w:val="none" w:sz="0" w:space="0" w:color="auto"/>
                <w:left w:val="none" w:sz="0" w:space="0" w:color="auto"/>
                <w:bottom w:val="none" w:sz="0" w:space="0" w:color="auto"/>
                <w:right w:val="none" w:sz="0" w:space="0" w:color="auto"/>
              </w:divBdr>
            </w:div>
          </w:divsChild>
        </w:div>
        <w:div w:id="1331254200">
          <w:marLeft w:val="0"/>
          <w:marRight w:val="0"/>
          <w:marTop w:val="0"/>
          <w:marBottom w:val="300"/>
          <w:divBdr>
            <w:top w:val="none" w:sz="0" w:space="0" w:color="auto"/>
            <w:left w:val="none" w:sz="0" w:space="0" w:color="auto"/>
            <w:bottom w:val="none" w:sz="0" w:space="0" w:color="auto"/>
            <w:right w:val="none" w:sz="0" w:space="0" w:color="auto"/>
          </w:divBdr>
          <w:divsChild>
            <w:div w:id="1768233981">
              <w:marLeft w:val="-225"/>
              <w:marRight w:val="-225"/>
              <w:marTop w:val="0"/>
              <w:marBottom w:val="0"/>
              <w:divBdr>
                <w:top w:val="none" w:sz="0" w:space="0" w:color="auto"/>
                <w:left w:val="none" w:sz="0" w:space="0" w:color="auto"/>
                <w:bottom w:val="none" w:sz="0" w:space="0" w:color="auto"/>
                <w:right w:val="none" w:sz="0" w:space="0" w:color="auto"/>
              </w:divBdr>
            </w:div>
          </w:divsChild>
        </w:div>
        <w:div w:id="1740444338">
          <w:marLeft w:val="0"/>
          <w:marRight w:val="0"/>
          <w:marTop w:val="0"/>
          <w:marBottom w:val="750"/>
          <w:divBdr>
            <w:top w:val="none" w:sz="0" w:space="0" w:color="auto"/>
            <w:left w:val="none" w:sz="0" w:space="0" w:color="auto"/>
            <w:bottom w:val="none" w:sz="0" w:space="0" w:color="auto"/>
            <w:right w:val="none" w:sz="0" w:space="0" w:color="auto"/>
          </w:divBdr>
          <w:divsChild>
            <w:div w:id="452292698">
              <w:marLeft w:val="-225"/>
              <w:marRight w:val="-225"/>
              <w:marTop w:val="0"/>
              <w:marBottom w:val="0"/>
              <w:divBdr>
                <w:top w:val="none" w:sz="0" w:space="0" w:color="auto"/>
                <w:left w:val="none" w:sz="0" w:space="0" w:color="auto"/>
                <w:bottom w:val="none" w:sz="0" w:space="0" w:color="auto"/>
                <w:right w:val="none" w:sz="0" w:space="0" w:color="auto"/>
              </w:divBdr>
            </w:div>
          </w:divsChild>
        </w:div>
        <w:div w:id="1444807936">
          <w:marLeft w:val="0"/>
          <w:marRight w:val="0"/>
          <w:marTop w:val="0"/>
          <w:marBottom w:val="750"/>
          <w:divBdr>
            <w:top w:val="none" w:sz="0" w:space="0" w:color="auto"/>
            <w:left w:val="none" w:sz="0" w:space="0" w:color="auto"/>
            <w:bottom w:val="none" w:sz="0" w:space="0" w:color="auto"/>
            <w:right w:val="none" w:sz="0" w:space="0" w:color="auto"/>
          </w:divBdr>
          <w:divsChild>
            <w:div w:id="954406505">
              <w:marLeft w:val="-225"/>
              <w:marRight w:val="-225"/>
              <w:marTop w:val="0"/>
              <w:marBottom w:val="0"/>
              <w:divBdr>
                <w:top w:val="none" w:sz="0" w:space="0" w:color="auto"/>
                <w:left w:val="none" w:sz="0" w:space="0" w:color="auto"/>
                <w:bottom w:val="none" w:sz="0" w:space="0" w:color="auto"/>
                <w:right w:val="none" w:sz="0" w:space="0" w:color="auto"/>
              </w:divBdr>
            </w:div>
          </w:divsChild>
        </w:div>
        <w:div w:id="336539668">
          <w:marLeft w:val="0"/>
          <w:marRight w:val="0"/>
          <w:marTop w:val="0"/>
          <w:marBottom w:val="750"/>
          <w:divBdr>
            <w:top w:val="none" w:sz="0" w:space="0" w:color="auto"/>
            <w:left w:val="none" w:sz="0" w:space="0" w:color="auto"/>
            <w:bottom w:val="none" w:sz="0" w:space="0" w:color="auto"/>
            <w:right w:val="none" w:sz="0" w:space="0" w:color="auto"/>
          </w:divBdr>
          <w:divsChild>
            <w:div w:id="1411270061">
              <w:marLeft w:val="-225"/>
              <w:marRight w:val="-225"/>
              <w:marTop w:val="0"/>
              <w:marBottom w:val="0"/>
              <w:divBdr>
                <w:top w:val="none" w:sz="0" w:space="0" w:color="auto"/>
                <w:left w:val="none" w:sz="0" w:space="0" w:color="auto"/>
                <w:bottom w:val="none" w:sz="0" w:space="0" w:color="auto"/>
                <w:right w:val="none" w:sz="0" w:space="0" w:color="auto"/>
              </w:divBdr>
            </w:div>
          </w:divsChild>
        </w:div>
        <w:div w:id="1566331794">
          <w:marLeft w:val="0"/>
          <w:marRight w:val="0"/>
          <w:marTop w:val="0"/>
          <w:marBottom w:val="300"/>
          <w:divBdr>
            <w:top w:val="none" w:sz="0" w:space="0" w:color="auto"/>
            <w:left w:val="none" w:sz="0" w:space="0" w:color="auto"/>
            <w:bottom w:val="none" w:sz="0" w:space="0" w:color="auto"/>
            <w:right w:val="none" w:sz="0" w:space="0" w:color="auto"/>
          </w:divBdr>
          <w:divsChild>
            <w:div w:id="144245332">
              <w:marLeft w:val="-225"/>
              <w:marRight w:val="-225"/>
              <w:marTop w:val="0"/>
              <w:marBottom w:val="0"/>
              <w:divBdr>
                <w:top w:val="none" w:sz="0" w:space="0" w:color="auto"/>
                <w:left w:val="none" w:sz="0" w:space="0" w:color="auto"/>
                <w:bottom w:val="none" w:sz="0" w:space="0" w:color="auto"/>
                <w:right w:val="none" w:sz="0" w:space="0" w:color="auto"/>
              </w:divBdr>
            </w:div>
          </w:divsChild>
        </w:div>
        <w:div w:id="2021269670">
          <w:marLeft w:val="0"/>
          <w:marRight w:val="0"/>
          <w:marTop w:val="0"/>
          <w:marBottom w:val="750"/>
          <w:divBdr>
            <w:top w:val="none" w:sz="0" w:space="0" w:color="auto"/>
            <w:left w:val="none" w:sz="0" w:space="0" w:color="auto"/>
            <w:bottom w:val="none" w:sz="0" w:space="0" w:color="auto"/>
            <w:right w:val="none" w:sz="0" w:space="0" w:color="auto"/>
          </w:divBdr>
          <w:divsChild>
            <w:div w:id="890380854">
              <w:marLeft w:val="-225"/>
              <w:marRight w:val="-225"/>
              <w:marTop w:val="0"/>
              <w:marBottom w:val="0"/>
              <w:divBdr>
                <w:top w:val="none" w:sz="0" w:space="0" w:color="auto"/>
                <w:left w:val="none" w:sz="0" w:space="0" w:color="auto"/>
                <w:bottom w:val="none" w:sz="0" w:space="0" w:color="auto"/>
                <w:right w:val="none" w:sz="0" w:space="0" w:color="auto"/>
              </w:divBdr>
            </w:div>
          </w:divsChild>
        </w:div>
        <w:div w:id="1850481163">
          <w:marLeft w:val="0"/>
          <w:marRight w:val="0"/>
          <w:marTop w:val="0"/>
          <w:marBottom w:val="750"/>
          <w:divBdr>
            <w:top w:val="none" w:sz="0" w:space="0" w:color="auto"/>
            <w:left w:val="none" w:sz="0" w:space="0" w:color="auto"/>
            <w:bottom w:val="none" w:sz="0" w:space="0" w:color="auto"/>
            <w:right w:val="none" w:sz="0" w:space="0" w:color="auto"/>
          </w:divBdr>
          <w:divsChild>
            <w:div w:id="365985086">
              <w:marLeft w:val="-225"/>
              <w:marRight w:val="-225"/>
              <w:marTop w:val="0"/>
              <w:marBottom w:val="0"/>
              <w:divBdr>
                <w:top w:val="none" w:sz="0" w:space="0" w:color="auto"/>
                <w:left w:val="none" w:sz="0" w:space="0" w:color="auto"/>
                <w:bottom w:val="none" w:sz="0" w:space="0" w:color="auto"/>
                <w:right w:val="none" w:sz="0" w:space="0" w:color="auto"/>
              </w:divBdr>
            </w:div>
          </w:divsChild>
        </w:div>
        <w:div w:id="1194881851">
          <w:marLeft w:val="0"/>
          <w:marRight w:val="0"/>
          <w:marTop w:val="0"/>
          <w:marBottom w:val="300"/>
          <w:divBdr>
            <w:top w:val="none" w:sz="0" w:space="0" w:color="auto"/>
            <w:left w:val="none" w:sz="0" w:space="0" w:color="auto"/>
            <w:bottom w:val="none" w:sz="0" w:space="0" w:color="auto"/>
            <w:right w:val="none" w:sz="0" w:space="0" w:color="auto"/>
          </w:divBdr>
          <w:divsChild>
            <w:div w:id="774835776">
              <w:marLeft w:val="-225"/>
              <w:marRight w:val="-225"/>
              <w:marTop w:val="0"/>
              <w:marBottom w:val="0"/>
              <w:divBdr>
                <w:top w:val="none" w:sz="0" w:space="0" w:color="auto"/>
                <w:left w:val="none" w:sz="0" w:space="0" w:color="auto"/>
                <w:bottom w:val="none" w:sz="0" w:space="0" w:color="auto"/>
                <w:right w:val="none" w:sz="0" w:space="0" w:color="auto"/>
              </w:divBdr>
            </w:div>
          </w:divsChild>
        </w:div>
        <w:div w:id="1427843943">
          <w:marLeft w:val="0"/>
          <w:marRight w:val="0"/>
          <w:marTop w:val="0"/>
          <w:marBottom w:val="750"/>
          <w:divBdr>
            <w:top w:val="none" w:sz="0" w:space="0" w:color="auto"/>
            <w:left w:val="none" w:sz="0" w:space="0" w:color="auto"/>
            <w:bottom w:val="none" w:sz="0" w:space="0" w:color="auto"/>
            <w:right w:val="none" w:sz="0" w:space="0" w:color="auto"/>
          </w:divBdr>
          <w:divsChild>
            <w:div w:id="1206530531">
              <w:marLeft w:val="-225"/>
              <w:marRight w:val="-225"/>
              <w:marTop w:val="0"/>
              <w:marBottom w:val="0"/>
              <w:divBdr>
                <w:top w:val="none" w:sz="0" w:space="0" w:color="auto"/>
                <w:left w:val="none" w:sz="0" w:space="0" w:color="auto"/>
                <w:bottom w:val="none" w:sz="0" w:space="0" w:color="auto"/>
                <w:right w:val="none" w:sz="0" w:space="0" w:color="auto"/>
              </w:divBdr>
            </w:div>
          </w:divsChild>
        </w:div>
        <w:div w:id="93258124">
          <w:marLeft w:val="0"/>
          <w:marRight w:val="0"/>
          <w:marTop w:val="0"/>
          <w:marBottom w:val="750"/>
          <w:divBdr>
            <w:top w:val="none" w:sz="0" w:space="0" w:color="auto"/>
            <w:left w:val="none" w:sz="0" w:space="0" w:color="auto"/>
            <w:bottom w:val="none" w:sz="0" w:space="0" w:color="auto"/>
            <w:right w:val="none" w:sz="0" w:space="0" w:color="auto"/>
          </w:divBdr>
          <w:divsChild>
            <w:div w:id="875043915">
              <w:marLeft w:val="-225"/>
              <w:marRight w:val="-225"/>
              <w:marTop w:val="0"/>
              <w:marBottom w:val="0"/>
              <w:divBdr>
                <w:top w:val="none" w:sz="0" w:space="0" w:color="auto"/>
                <w:left w:val="none" w:sz="0" w:space="0" w:color="auto"/>
                <w:bottom w:val="none" w:sz="0" w:space="0" w:color="auto"/>
                <w:right w:val="none" w:sz="0" w:space="0" w:color="auto"/>
              </w:divBdr>
            </w:div>
          </w:divsChild>
        </w:div>
        <w:div w:id="2025783744">
          <w:marLeft w:val="0"/>
          <w:marRight w:val="0"/>
          <w:marTop w:val="0"/>
          <w:marBottom w:val="300"/>
          <w:divBdr>
            <w:top w:val="none" w:sz="0" w:space="0" w:color="auto"/>
            <w:left w:val="none" w:sz="0" w:space="0" w:color="auto"/>
            <w:bottom w:val="none" w:sz="0" w:space="0" w:color="auto"/>
            <w:right w:val="none" w:sz="0" w:space="0" w:color="auto"/>
          </w:divBdr>
          <w:divsChild>
            <w:div w:id="1420830002">
              <w:marLeft w:val="-225"/>
              <w:marRight w:val="-225"/>
              <w:marTop w:val="0"/>
              <w:marBottom w:val="0"/>
              <w:divBdr>
                <w:top w:val="none" w:sz="0" w:space="0" w:color="auto"/>
                <w:left w:val="none" w:sz="0" w:space="0" w:color="auto"/>
                <w:bottom w:val="none" w:sz="0" w:space="0" w:color="auto"/>
                <w:right w:val="none" w:sz="0" w:space="0" w:color="auto"/>
              </w:divBdr>
            </w:div>
          </w:divsChild>
        </w:div>
        <w:div w:id="962275198">
          <w:marLeft w:val="0"/>
          <w:marRight w:val="0"/>
          <w:marTop w:val="0"/>
          <w:marBottom w:val="300"/>
          <w:divBdr>
            <w:top w:val="none" w:sz="0" w:space="0" w:color="auto"/>
            <w:left w:val="none" w:sz="0" w:space="0" w:color="auto"/>
            <w:bottom w:val="none" w:sz="0" w:space="0" w:color="auto"/>
            <w:right w:val="none" w:sz="0" w:space="0" w:color="auto"/>
          </w:divBdr>
          <w:divsChild>
            <w:div w:id="641236739">
              <w:marLeft w:val="-225"/>
              <w:marRight w:val="-225"/>
              <w:marTop w:val="0"/>
              <w:marBottom w:val="0"/>
              <w:divBdr>
                <w:top w:val="none" w:sz="0" w:space="0" w:color="auto"/>
                <w:left w:val="none" w:sz="0" w:space="0" w:color="auto"/>
                <w:bottom w:val="none" w:sz="0" w:space="0" w:color="auto"/>
                <w:right w:val="none" w:sz="0" w:space="0" w:color="auto"/>
              </w:divBdr>
            </w:div>
          </w:divsChild>
        </w:div>
        <w:div w:id="2096437883">
          <w:marLeft w:val="0"/>
          <w:marRight w:val="0"/>
          <w:marTop w:val="0"/>
          <w:marBottom w:val="300"/>
          <w:divBdr>
            <w:top w:val="none" w:sz="0" w:space="0" w:color="auto"/>
            <w:left w:val="none" w:sz="0" w:space="0" w:color="auto"/>
            <w:bottom w:val="none" w:sz="0" w:space="0" w:color="auto"/>
            <w:right w:val="none" w:sz="0" w:space="0" w:color="auto"/>
          </w:divBdr>
          <w:divsChild>
            <w:div w:id="579947669">
              <w:marLeft w:val="-225"/>
              <w:marRight w:val="-225"/>
              <w:marTop w:val="0"/>
              <w:marBottom w:val="0"/>
              <w:divBdr>
                <w:top w:val="none" w:sz="0" w:space="0" w:color="auto"/>
                <w:left w:val="none" w:sz="0" w:space="0" w:color="auto"/>
                <w:bottom w:val="none" w:sz="0" w:space="0" w:color="auto"/>
                <w:right w:val="none" w:sz="0" w:space="0" w:color="auto"/>
              </w:divBdr>
            </w:div>
          </w:divsChild>
        </w:div>
        <w:div w:id="1163663079">
          <w:marLeft w:val="0"/>
          <w:marRight w:val="0"/>
          <w:marTop w:val="0"/>
          <w:marBottom w:val="300"/>
          <w:divBdr>
            <w:top w:val="none" w:sz="0" w:space="0" w:color="auto"/>
            <w:left w:val="none" w:sz="0" w:space="0" w:color="auto"/>
            <w:bottom w:val="none" w:sz="0" w:space="0" w:color="auto"/>
            <w:right w:val="none" w:sz="0" w:space="0" w:color="auto"/>
          </w:divBdr>
          <w:divsChild>
            <w:div w:id="4485540">
              <w:marLeft w:val="-225"/>
              <w:marRight w:val="-225"/>
              <w:marTop w:val="0"/>
              <w:marBottom w:val="0"/>
              <w:divBdr>
                <w:top w:val="none" w:sz="0" w:space="0" w:color="auto"/>
                <w:left w:val="none" w:sz="0" w:space="0" w:color="auto"/>
                <w:bottom w:val="none" w:sz="0" w:space="0" w:color="auto"/>
                <w:right w:val="none" w:sz="0" w:space="0" w:color="auto"/>
              </w:divBdr>
            </w:div>
          </w:divsChild>
        </w:div>
        <w:div w:id="1208566688">
          <w:marLeft w:val="0"/>
          <w:marRight w:val="0"/>
          <w:marTop w:val="0"/>
          <w:marBottom w:val="300"/>
          <w:divBdr>
            <w:top w:val="none" w:sz="0" w:space="0" w:color="auto"/>
            <w:left w:val="none" w:sz="0" w:space="0" w:color="auto"/>
            <w:bottom w:val="none" w:sz="0" w:space="0" w:color="auto"/>
            <w:right w:val="none" w:sz="0" w:space="0" w:color="auto"/>
          </w:divBdr>
          <w:divsChild>
            <w:div w:id="897059816">
              <w:marLeft w:val="-225"/>
              <w:marRight w:val="-225"/>
              <w:marTop w:val="0"/>
              <w:marBottom w:val="0"/>
              <w:divBdr>
                <w:top w:val="none" w:sz="0" w:space="0" w:color="auto"/>
                <w:left w:val="none" w:sz="0" w:space="0" w:color="auto"/>
                <w:bottom w:val="none" w:sz="0" w:space="0" w:color="auto"/>
                <w:right w:val="none" w:sz="0" w:space="0" w:color="auto"/>
              </w:divBdr>
            </w:div>
          </w:divsChild>
        </w:div>
        <w:div w:id="1283151587">
          <w:marLeft w:val="0"/>
          <w:marRight w:val="0"/>
          <w:marTop w:val="0"/>
          <w:marBottom w:val="300"/>
          <w:divBdr>
            <w:top w:val="none" w:sz="0" w:space="0" w:color="auto"/>
            <w:left w:val="none" w:sz="0" w:space="0" w:color="auto"/>
            <w:bottom w:val="none" w:sz="0" w:space="0" w:color="auto"/>
            <w:right w:val="none" w:sz="0" w:space="0" w:color="auto"/>
          </w:divBdr>
          <w:divsChild>
            <w:div w:id="1783182151">
              <w:marLeft w:val="-225"/>
              <w:marRight w:val="-225"/>
              <w:marTop w:val="0"/>
              <w:marBottom w:val="0"/>
              <w:divBdr>
                <w:top w:val="none" w:sz="0" w:space="0" w:color="auto"/>
                <w:left w:val="none" w:sz="0" w:space="0" w:color="auto"/>
                <w:bottom w:val="none" w:sz="0" w:space="0" w:color="auto"/>
                <w:right w:val="none" w:sz="0" w:space="0" w:color="auto"/>
              </w:divBdr>
            </w:div>
          </w:divsChild>
        </w:div>
        <w:div w:id="1403527999">
          <w:marLeft w:val="0"/>
          <w:marRight w:val="0"/>
          <w:marTop w:val="0"/>
          <w:marBottom w:val="750"/>
          <w:divBdr>
            <w:top w:val="none" w:sz="0" w:space="0" w:color="auto"/>
            <w:left w:val="none" w:sz="0" w:space="0" w:color="auto"/>
            <w:bottom w:val="none" w:sz="0" w:space="0" w:color="auto"/>
            <w:right w:val="none" w:sz="0" w:space="0" w:color="auto"/>
          </w:divBdr>
          <w:divsChild>
            <w:div w:id="1929534639">
              <w:marLeft w:val="-225"/>
              <w:marRight w:val="-225"/>
              <w:marTop w:val="0"/>
              <w:marBottom w:val="0"/>
              <w:divBdr>
                <w:top w:val="none" w:sz="0" w:space="0" w:color="auto"/>
                <w:left w:val="none" w:sz="0" w:space="0" w:color="auto"/>
                <w:bottom w:val="none" w:sz="0" w:space="0" w:color="auto"/>
                <w:right w:val="none" w:sz="0" w:space="0" w:color="auto"/>
              </w:divBdr>
            </w:div>
          </w:divsChild>
        </w:div>
        <w:div w:id="318533466">
          <w:marLeft w:val="0"/>
          <w:marRight w:val="0"/>
          <w:marTop w:val="0"/>
          <w:marBottom w:val="300"/>
          <w:divBdr>
            <w:top w:val="none" w:sz="0" w:space="0" w:color="auto"/>
            <w:left w:val="none" w:sz="0" w:space="0" w:color="auto"/>
            <w:bottom w:val="none" w:sz="0" w:space="0" w:color="auto"/>
            <w:right w:val="none" w:sz="0" w:space="0" w:color="auto"/>
          </w:divBdr>
          <w:divsChild>
            <w:div w:id="1262490799">
              <w:marLeft w:val="-225"/>
              <w:marRight w:val="-225"/>
              <w:marTop w:val="0"/>
              <w:marBottom w:val="0"/>
              <w:divBdr>
                <w:top w:val="none" w:sz="0" w:space="0" w:color="auto"/>
                <w:left w:val="none" w:sz="0" w:space="0" w:color="auto"/>
                <w:bottom w:val="none" w:sz="0" w:space="0" w:color="auto"/>
                <w:right w:val="none" w:sz="0" w:space="0" w:color="auto"/>
              </w:divBdr>
            </w:div>
          </w:divsChild>
        </w:div>
        <w:div w:id="1559706139">
          <w:marLeft w:val="0"/>
          <w:marRight w:val="0"/>
          <w:marTop w:val="0"/>
          <w:marBottom w:val="750"/>
          <w:divBdr>
            <w:top w:val="none" w:sz="0" w:space="0" w:color="auto"/>
            <w:left w:val="none" w:sz="0" w:space="0" w:color="auto"/>
            <w:bottom w:val="none" w:sz="0" w:space="0" w:color="auto"/>
            <w:right w:val="none" w:sz="0" w:space="0" w:color="auto"/>
          </w:divBdr>
          <w:divsChild>
            <w:div w:id="1884976972">
              <w:marLeft w:val="-225"/>
              <w:marRight w:val="-225"/>
              <w:marTop w:val="0"/>
              <w:marBottom w:val="0"/>
              <w:divBdr>
                <w:top w:val="none" w:sz="0" w:space="0" w:color="auto"/>
                <w:left w:val="none" w:sz="0" w:space="0" w:color="auto"/>
                <w:bottom w:val="none" w:sz="0" w:space="0" w:color="auto"/>
                <w:right w:val="none" w:sz="0" w:space="0" w:color="auto"/>
              </w:divBdr>
            </w:div>
          </w:divsChild>
        </w:div>
        <w:div w:id="2001040694">
          <w:marLeft w:val="0"/>
          <w:marRight w:val="0"/>
          <w:marTop w:val="0"/>
          <w:marBottom w:val="750"/>
          <w:divBdr>
            <w:top w:val="none" w:sz="0" w:space="0" w:color="auto"/>
            <w:left w:val="none" w:sz="0" w:space="0" w:color="auto"/>
            <w:bottom w:val="none" w:sz="0" w:space="0" w:color="auto"/>
            <w:right w:val="none" w:sz="0" w:space="0" w:color="auto"/>
          </w:divBdr>
          <w:divsChild>
            <w:div w:id="1075124192">
              <w:marLeft w:val="-225"/>
              <w:marRight w:val="-225"/>
              <w:marTop w:val="0"/>
              <w:marBottom w:val="0"/>
              <w:divBdr>
                <w:top w:val="none" w:sz="0" w:space="0" w:color="auto"/>
                <w:left w:val="none" w:sz="0" w:space="0" w:color="auto"/>
                <w:bottom w:val="none" w:sz="0" w:space="0" w:color="auto"/>
                <w:right w:val="none" w:sz="0" w:space="0" w:color="auto"/>
              </w:divBdr>
            </w:div>
          </w:divsChild>
        </w:div>
        <w:div w:id="1714187182">
          <w:marLeft w:val="0"/>
          <w:marRight w:val="0"/>
          <w:marTop w:val="0"/>
          <w:marBottom w:val="750"/>
          <w:divBdr>
            <w:top w:val="none" w:sz="0" w:space="0" w:color="auto"/>
            <w:left w:val="none" w:sz="0" w:space="0" w:color="auto"/>
            <w:bottom w:val="none" w:sz="0" w:space="0" w:color="auto"/>
            <w:right w:val="none" w:sz="0" w:space="0" w:color="auto"/>
          </w:divBdr>
          <w:divsChild>
            <w:div w:id="1002582232">
              <w:marLeft w:val="-225"/>
              <w:marRight w:val="-225"/>
              <w:marTop w:val="0"/>
              <w:marBottom w:val="0"/>
              <w:divBdr>
                <w:top w:val="none" w:sz="0" w:space="0" w:color="auto"/>
                <w:left w:val="none" w:sz="0" w:space="0" w:color="auto"/>
                <w:bottom w:val="none" w:sz="0" w:space="0" w:color="auto"/>
                <w:right w:val="none" w:sz="0" w:space="0" w:color="auto"/>
              </w:divBdr>
            </w:div>
          </w:divsChild>
        </w:div>
        <w:div w:id="1498613981">
          <w:marLeft w:val="0"/>
          <w:marRight w:val="0"/>
          <w:marTop w:val="0"/>
          <w:marBottom w:val="300"/>
          <w:divBdr>
            <w:top w:val="none" w:sz="0" w:space="0" w:color="auto"/>
            <w:left w:val="none" w:sz="0" w:space="0" w:color="auto"/>
            <w:bottom w:val="none" w:sz="0" w:space="0" w:color="auto"/>
            <w:right w:val="none" w:sz="0" w:space="0" w:color="auto"/>
          </w:divBdr>
          <w:divsChild>
            <w:div w:id="703362572">
              <w:marLeft w:val="-225"/>
              <w:marRight w:val="-225"/>
              <w:marTop w:val="0"/>
              <w:marBottom w:val="0"/>
              <w:divBdr>
                <w:top w:val="none" w:sz="0" w:space="0" w:color="auto"/>
                <w:left w:val="none" w:sz="0" w:space="0" w:color="auto"/>
                <w:bottom w:val="none" w:sz="0" w:space="0" w:color="auto"/>
                <w:right w:val="none" w:sz="0" w:space="0" w:color="auto"/>
              </w:divBdr>
            </w:div>
          </w:divsChild>
        </w:div>
        <w:div w:id="858734555">
          <w:marLeft w:val="0"/>
          <w:marRight w:val="0"/>
          <w:marTop w:val="0"/>
          <w:marBottom w:val="300"/>
          <w:divBdr>
            <w:top w:val="none" w:sz="0" w:space="0" w:color="auto"/>
            <w:left w:val="none" w:sz="0" w:space="0" w:color="auto"/>
            <w:bottom w:val="none" w:sz="0" w:space="0" w:color="auto"/>
            <w:right w:val="none" w:sz="0" w:space="0" w:color="auto"/>
          </w:divBdr>
          <w:divsChild>
            <w:div w:id="420881969">
              <w:marLeft w:val="-225"/>
              <w:marRight w:val="-225"/>
              <w:marTop w:val="0"/>
              <w:marBottom w:val="0"/>
              <w:divBdr>
                <w:top w:val="none" w:sz="0" w:space="0" w:color="auto"/>
                <w:left w:val="none" w:sz="0" w:space="0" w:color="auto"/>
                <w:bottom w:val="none" w:sz="0" w:space="0" w:color="auto"/>
                <w:right w:val="none" w:sz="0" w:space="0" w:color="auto"/>
              </w:divBdr>
            </w:div>
          </w:divsChild>
        </w:div>
        <w:div w:id="1031878914">
          <w:marLeft w:val="0"/>
          <w:marRight w:val="0"/>
          <w:marTop w:val="0"/>
          <w:marBottom w:val="750"/>
          <w:divBdr>
            <w:top w:val="none" w:sz="0" w:space="0" w:color="auto"/>
            <w:left w:val="none" w:sz="0" w:space="0" w:color="auto"/>
            <w:bottom w:val="none" w:sz="0" w:space="0" w:color="auto"/>
            <w:right w:val="none" w:sz="0" w:space="0" w:color="auto"/>
          </w:divBdr>
          <w:divsChild>
            <w:div w:id="78989635">
              <w:marLeft w:val="-225"/>
              <w:marRight w:val="-225"/>
              <w:marTop w:val="0"/>
              <w:marBottom w:val="0"/>
              <w:divBdr>
                <w:top w:val="none" w:sz="0" w:space="0" w:color="auto"/>
                <w:left w:val="none" w:sz="0" w:space="0" w:color="auto"/>
                <w:bottom w:val="none" w:sz="0" w:space="0" w:color="auto"/>
                <w:right w:val="none" w:sz="0" w:space="0" w:color="auto"/>
              </w:divBdr>
            </w:div>
          </w:divsChild>
        </w:div>
        <w:div w:id="831028304">
          <w:marLeft w:val="0"/>
          <w:marRight w:val="0"/>
          <w:marTop w:val="0"/>
          <w:marBottom w:val="300"/>
          <w:divBdr>
            <w:top w:val="none" w:sz="0" w:space="0" w:color="auto"/>
            <w:left w:val="none" w:sz="0" w:space="0" w:color="auto"/>
            <w:bottom w:val="none" w:sz="0" w:space="0" w:color="auto"/>
            <w:right w:val="none" w:sz="0" w:space="0" w:color="auto"/>
          </w:divBdr>
          <w:divsChild>
            <w:div w:id="321198029">
              <w:marLeft w:val="-225"/>
              <w:marRight w:val="-225"/>
              <w:marTop w:val="0"/>
              <w:marBottom w:val="0"/>
              <w:divBdr>
                <w:top w:val="none" w:sz="0" w:space="0" w:color="auto"/>
                <w:left w:val="none" w:sz="0" w:space="0" w:color="auto"/>
                <w:bottom w:val="none" w:sz="0" w:space="0" w:color="auto"/>
                <w:right w:val="none" w:sz="0" w:space="0" w:color="auto"/>
              </w:divBdr>
            </w:div>
          </w:divsChild>
        </w:div>
        <w:div w:id="1154108366">
          <w:marLeft w:val="0"/>
          <w:marRight w:val="0"/>
          <w:marTop w:val="0"/>
          <w:marBottom w:val="300"/>
          <w:divBdr>
            <w:top w:val="none" w:sz="0" w:space="0" w:color="auto"/>
            <w:left w:val="none" w:sz="0" w:space="0" w:color="auto"/>
            <w:bottom w:val="none" w:sz="0" w:space="0" w:color="auto"/>
            <w:right w:val="none" w:sz="0" w:space="0" w:color="auto"/>
          </w:divBdr>
          <w:divsChild>
            <w:div w:id="1045643073">
              <w:marLeft w:val="-225"/>
              <w:marRight w:val="-225"/>
              <w:marTop w:val="0"/>
              <w:marBottom w:val="0"/>
              <w:divBdr>
                <w:top w:val="none" w:sz="0" w:space="0" w:color="auto"/>
                <w:left w:val="none" w:sz="0" w:space="0" w:color="auto"/>
                <w:bottom w:val="none" w:sz="0" w:space="0" w:color="auto"/>
                <w:right w:val="none" w:sz="0" w:space="0" w:color="auto"/>
              </w:divBdr>
            </w:div>
          </w:divsChild>
        </w:div>
        <w:div w:id="2014529242">
          <w:marLeft w:val="0"/>
          <w:marRight w:val="0"/>
          <w:marTop w:val="0"/>
          <w:marBottom w:val="750"/>
          <w:divBdr>
            <w:top w:val="none" w:sz="0" w:space="0" w:color="auto"/>
            <w:left w:val="none" w:sz="0" w:space="0" w:color="auto"/>
            <w:bottom w:val="none" w:sz="0" w:space="0" w:color="auto"/>
            <w:right w:val="none" w:sz="0" w:space="0" w:color="auto"/>
          </w:divBdr>
          <w:divsChild>
            <w:div w:id="839583080">
              <w:marLeft w:val="-225"/>
              <w:marRight w:val="-225"/>
              <w:marTop w:val="0"/>
              <w:marBottom w:val="0"/>
              <w:divBdr>
                <w:top w:val="none" w:sz="0" w:space="0" w:color="auto"/>
                <w:left w:val="none" w:sz="0" w:space="0" w:color="auto"/>
                <w:bottom w:val="none" w:sz="0" w:space="0" w:color="auto"/>
                <w:right w:val="none" w:sz="0" w:space="0" w:color="auto"/>
              </w:divBdr>
            </w:div>
          </w:divsChild>
        </w:div>
        <w:div w:id="309747656">
          <w:marLeft w:val="0"/>
          <w:marRight w:val="0"/>
          <w:marTop w:val="0"/>
          <w:marBottom w:val="300"/>
          <w:divBdr>
            <w:top w:val="none" w:sz="0" w:space="0" w:color="auto"/>
            <w:left w:val="none" w:sz="0" w:space="0" w:color="auto"/>
            <w:bottom w:val="none" w:sz="0" w:space="0" w:color="auto"/>
            <w:right w:val="none" w:sz="0" w:space="0" w:color="auto"/>
          </w:divBdr>
          <w:divsChild>
            <w:div w:id="634723337">
              <w:marLeft w:val="-225"/>
              <w:marRight w:val="-225"/>
              <w:marTop w:val="0"/>
              <w:marBottom w:val="0"/>
              <w:divBdr>
                <w:top w:val="none" w:sz="0" w:space="0" w:color="auto"/>
                <w:left w:val="none" w:sz="0" w:space="0" w:color="auto"/>
                <w:bottom w:val="none" w:sz="0" w:space="0" w:color="auto"/>
                <w:right w:val="none" w:sz="0" w:space="0" w:color="auto"/>
              </w:divBdr>
            </w:div>
          </w:divsChild>
        </w:div>
        <w:div w:id="206912458">
          <w:marLeft w:val="0"/>
          <w:marRight w:val="0"/>
          <w:marTop w:val="0"/>
          <w:marBottom w:val="300"/>
          <w:divBdr>
            <w:top w:val="none" w:sz="0" w:space="0" w:color="auto"/>
            <w:left w:val="none" w:sz="0" w:space="0" w:color="auto"/>
            <w:bottom w:val="none" w:sz="0" w:space="0" w:color="auto"/>
            <w:right w:val="none" w:sz="0" w:space="0" w:color="auto"/>
          </w:divBdr>
          <w:divsChild>
            <w:div w:id="645091881">
              <w:marLeft w:val="-225"/>
              <w:marRight w:val="-225"/>
              <w:marTop w:val="0"/>
              <w:marBottom w:val="0"/>
              <w:divBdr>
                <w:top w:val="none" w:sz="0" w:space="0" w:color="auto"/>
                <w:left w:val="none" w:sz="0" w:space="0" w:color="auto"/>
                <w:bottom w:val="none" w:sz="0" w:space="0" w:color="auto"/>
                <w:right w:val="none" w:sz="0" w:space="0" w:color="auto"/>
              </w:divBdr>
            </w:div>
          </w:divsChild>
        </w:div>
        <w:div w:id="1241519853">
          <w:marLeft w:val="0"/>
          <w:marRight w:val="0"/>
          <w:marTop w:val="0"/>
          <w:marBottom w:val="300"/>
          <w:divBdr>
            <w:top w:val="none" w:sz="0" w:space="0" w:color="auto"/>
            <w:left w:val="none" w:sz="0" w:space="0" w:color="auto"/>
            <w:bottom w:val="none" w:sz="0" w:space="0" w:color="auto"/>
            <w:right w:val="none" w:sz="0" w:space="0" w:color="auto"/>
          </w:divBdr>
          <w:divsChild>
            <w:div w:id="1124231361">
              <w:marLeft w:val="-225"/>
              <w:marRight w:val="-225"/>
              <w:marTop w:val="0"/>
              <w:marBottom w:val="0"/>
              <w:divBdr>
                <w:top w:val="none" w:sz="0" w:space="0" w:color="auto"/>
                <w:left w:val="none" w:sz="0" w:space="0" w:color="auto"/>
                <w:bottom w:val="none" w:sz="0" w:space="0" w:color="auto"/>
                <w:right w:val="none" w:sz="0" w:space="0" w:color="auto"/>
              </w:divBdr>
            </w:div>
          </w:divsChild>
        </w:div>
        <w:div w:id="1426338332">
          <w:marLeft w:val="0"/>
          <w:marRight w:val="0"/>
          <w:marTop w:val="0"/>
          <w:marBottom w:val="750"/>
          <w:divBdr>
            <w:top w:val="none" w:sz="0" w:space="0" w:color="auto"/>
            <w:left w:val="none" w:sz="0" w:space="0" w:color="auto"/>
            <w:bottom w:val="none" w:sz="0" w:space="0" w:color="auto"/>
            <w:right w:val="none" w:sz="0" w:space="0" w:color="auto"/>
          </w:divBdr>
          <w:divsChild>
            <w:div w:id="305353392">
              <w:marLeft w:val="-225"/>
              <w:marRight w:val="-225"/>
              <w:marTop w:val="0"/>
              <w:marBottom w:val="0"/>
              <w:divBdr>
                <w:top w:val="none" w:sz="0" w:space="0" w:color="auto"/>
                <w:left w:val="none" w:sz="0" w:space="0" w:color="auto"/>
                <w:bottom w:val="none" w:sz="0" w:space="0" w:color="auto"/>
                <w:right w:val="none" w:sz="0" w:space="0" w:color="auto"/>
              </w:divBdr>
            </w:div>
          </w:divsChild>
        </w:div>
        <w:div w:id="633801713">
          <w:marLeft w:val="0"/>
          <w:marRight w:val="0"/>
          <w:marTop w:val="0"/>
          <w:marBottom w:val="300"/>
          <w:divBdr>
            <w:top w:val="none" w:sz="0" w:space="0" w:color="auto"/>
            <w:left w:val="none" w:sz="0" w:space="0" w:color="auto"/>
            <w:bottom w:val="none" w:sz="0" w:space="0" w:color="auto"/>
            <w:right w:val="none" w:sz="0" w:space="0" w:color="auto"/>
          </w:divBdr>
          <w:divsChild>
            <w:div w:id="1721592433">
              <w:marLeft w:val="-225"/>
              <w:marRight w:val="-225"/>
              <w:marTop w:val="0"/>
              <w:marBottom w:val="0"/>
              <w:divBdr>
                <w:top w:val="none" w:sz="0" w:space="0" w:color="auto"/>
                <w:left w:val="none" w:sz="0" w:space="0" w:color="auto"/>
                <w:bottom w:val="none" w:sz="0" w:space="0" w:color="auto"/>
                <w:right w:val="none" w:sz="0" w:space="0" w:color="auto"/>
              </w:divBdr>
            </w:div>
          </w:divsChild>
        </w:div>
        <w:div w:id="197476582">
          <w:marLeft w:val="0"/>
          <w:marRight w:val="0"/>
          <w:marTop w:val="0"/>
          <w:marBottom w:val="300"/>
          <w:divBdr>
            <w:top w:val="none" w:sz="0" w:space="0" w:color="auto"/>
            <w:left w:val="none" w:sz="0" w:space="0" w:color="auto"/>
            <w:bottom w:val="none" w:sz="0" w:space="0" w:color="auto"/>
            <w:right w:val="none" w:sz="0" w:space="0" w:color="auto"/>
          </w:divBdr>
          <w:divsChild>
            <w:div w:id="349916589">
              <w:marLeft w:val="-225"/>
              <w:marRight w:val="-225"/>
              <w:marTop w:val="0"/>
              <w:marBottom w:val="0"/>
              <w:divBdr>
                <w:top w:val="none" w:sz="0" w:space="0" w:color="auto"/>
                <w:left w:val="none" w:sz="0" w:space="0" w:color="auto"/>
                <w:bottom w:val="none" w:sz="0" w:space="0" w:color="auto"/>
                <w:right w:val="none" w:sz="0" w:space="0" w:color="auto"/>
              </w:divBdr>
            </w:div>
          </w:divsChild>
        </w:div>
        <w:div w:id="395661961">
          <w:marLeft w:val="0"/>
          <w:marRight w:val="0"/>
          <w:marTop w:val="0"/>
          <w:marBottom w:val="750"/>
          <w:divBdr>
            <w:top w:val="none" w:sz="0" w:space="0" w:color="auto"/>
            <w:left w:val="none" w:sz="0" w:space="0" w:color="auto"/>
            <w:bottom w:val="none" w:sz="0" w:space="0" w:color="auto"/>
            <w:right w:val="none" w:sz="0" w:space="0" w:color="auto"/>
          </w:divBdr>
          <w:divsChild>
            <w:div w:id="117384055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25454963">
      <w:bodyDiv w:val="1"/>
      <w:marLeft w:val="0"/>
      <w:marRight w:val="0"/>
      <w:marTop w:val="0"/>
      <w:marBottom w:val="0"/>
      <w:divBdr>
        <w:top w:val="none" w:sz="0" w:space="0" w:color="auto"/>
        <w:left w:val="none" w:sz="0" w:space="0" w:color="auto"/>
        <w:bottom w:val="none" w:sz="0" w:space="0" w:color="auto"/>
        <w:right w:val="none" w:sz="0" w:space="0" w:color="auto"/>
      </w:divBdr>
    </w:div>
    <w:div w:id="190883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aints@louthcoco.i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ombudsman.gov.ie/en/Publications/Information-leaflets/Direct-Provision-Factsheet" TargetMode="External"/><Relationship Id="rId4" Type="http://schemas.openxmlformats.org/officeDocument/2006/relationships/webSettings" Target="webSettings.xml"/><Relationship Id="rId9" Type="http://schemas.openxmlformats.org/officeDocument/2006/relationships/hyperlink" Target="mailto:complaints@louth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937</Words>
  <Characters>5344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Louth Local Authorities</Company>
  <LinksUpToDate>false</LinksUpToDate>
  <CharactersWithSpaces>6269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ECCI Marist</dc:creator>
  <cp:lastModifiedBy>Windows User</cp:lastModifiedBy>
  <cp:revision>2</cp:revision>
  <cp:lastPrinted>2022-10-06T14:40:00Z</cp:lastPrinted>
  <dcterms:created xsi:type="dcterms:W3CDTF">2022-10-17T08:06:00Z</dcterms:created>
  <dcterms:modified xsi:type="dcterms:W3CDTF">2022-10-17T08:06:00Z</dcterms:modified>
</cp:coreProperties>
</file>